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3A" w:rsidRPr="00556F3A" w:rsidRDefault="00556F3A" w:rsidP="00556F3A">
      <w:pPr>
        <w:jc w:val="center"/>
        <w:rPr>
          <w:b/>
          <w:bCs/>
          <w:sz w:val="28"/>
          <w:szCs w:val="28"/>
          <w:lang w:val="ru-RU"/>
        </w:rPr>
      </w:pPr>
      <w:r w:rsidRPr="00556F3A">
        <w:rPr>
          <w:b/>
          <w:bCs/>
          <w:sz w:val="28"/>
          <w:szCs w:val="28"/>
          <w:lang w:val="ru-RU"/>
        </w:rPr>
        <w:t>КУРГАНСКАЯ ОБЛАСТЬ</w:t>
      </w:r>
    </w:p>
    <w:p w:rsidR="00556F3A" w:rsidRPr="00556F3A" w:rsidRDefault="00556F3A" w:rsidP="00556F3A">
      <w:pPr>
        <w:jc w:val="center"/>
        <w:rPr>
          <w:b/>
          <w:bCs/>
          <w:sz w:val="28"/>
          <w:szCs w:val="28"/>
          <w:lang w:val="ru-RU"/>
        </w:rPr>
      </w:pPr>
      <w:r w:rsidRPr="00556F3A">
        <w:rPr>
          <w:b/>
          <w:bCs/>
          <w:sz w:val="28"/>
          <w:szCs w:val="28"/>
          <w:lang w:val="ru-RU"/>
        </w:rPr>
        <w:t>КУРТАМЫШСКИЙ РАЙОН</w:t>
      </w:r>
    </w:p>
    <w:p w:rsidR="00556F3A" w:rsidRPr="00556F3A" w:rsidRDefault="00556F3A" w:rsidP="00556F3A">
      <w:pPr>
        <w:pStyle w:val="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56F3A">
        <w:rPr>
          <w:b/>
          <w:sz w:val="28"/>
          <w:szCs w:val="28"/>
          <w:lang w:val="ru-RU"/>
        </w:rPr>
        <w:t>КОСТЫЛЕВСКИЙ СЕЛЬСОВЕТ</w:t>
      </w:r>
    </w:p>
    <w:p w:rsidR="00556F3A" w:rsidRPr="00556F3A" w:rsidRDefault="00556F3A" w:rsidP="00556F3A">
      <w:pPr>
        <w:pStyle w:val="8"/>
        <w:jc w:val="center"/>
        <w:rPr>
          <w:b/>
          <w:sz w:val="28"/>
          <w:szCs w:val="28"/>
          <w:lang w:val="ru-RU"/>
        </w:rPr>
      </w:pPr>
      <w:r w:rsidRPr="00556F3A">
        <w:rPr>
          <w:b/>
          <w:sz w:val="28"/>
          <w:szCs w:val="28"/>
          <w:lang w:val="ru-RU"/>
        </w:rPr>
        <w:t>АДМИНИСТРАЦИЯ КОСТЫЛЕВСКОГО СЕЛЬСОВЕТА</w:t>
      </w:r>
    </w:p>
    <w:p w:rsidR="00556F3A" w:rsidRPr="00556F3A" w:rsidRDefault="00556F3A" w:rsidP="00556F3A">
      <w:pPr>
        <w:jc w:val="center"/>
        <w:rPr>
          <w:b/>
          <w:bCs/>
          <w:sz w:val="24"/>
          <w:szCs w:val="24"/>
          <w:lang w:val="ru-RU"/>
        </w:rPr>
      </w:pPr>
    </w:p>
    <w:p w:rsidR="00556F3A" w:rsidRPr="00556F3A" w:rsidRDefault="00556F3A" w:rsidP="00556F3A">
      <w:pPr>
        <w:pStyle w:val="5"/>
        <w:rPr>
          <w:b/>
          <w:bCs/>
          <w:sz w:val="32"/>
          <w:szCs w:val="32"/>
          <w:lang w:val="ru-RU"/>
        </w:rPr>
      </w:pPr>
      <w:r w:rsidRPr="00556F3A">
        <w:rPr>
          <w:sz w:val="32"/>
          <w:szCs w:val="32"/>
          <w:lang w:val="ru-RU"/>
        </w:rPr>
        <w:t>ПОСТАНОВЛЕНИЕ</w:t>
      </w:r>
      <w:bookmarkStart w:id="0" w:name="_GoBack"/>
      <w:bookmarkEnd w:id="0"/>
    </w:p>
    <w:p w:rsidR="00556F3A" w:rsidRPr="00556F3A" w:rsidRDefault="00556F3A" w:rsidP="00556F3A">
      <w:pPr>
        <w:rPr>
          <w:b/>
          <w:sz w:val="28"/>
          <w:szCs w:val="28"/>
          <w:lang w:val="ru-RU"/>
        </w:rPr>
      </w:pPr>
      <w:r w:rsidRPr="00556F3A">
        <w:rPr>
          <w:sz w:val="24"/>
          <w:szCs w:val="24"/>
          <w:lang w:val="ru-RU"/>
        </w:rPr>
        <w:t xml:space="preserve">от  25 февраля 2016г. </w:t>
      </w:r>
      <w:r w:rsidRPr="00556F3A">
        <w:rPr>
          <w:b/>
          <w:sz w:val="28"/>
          <w:szCs w:val="28"/>
          <w:lang w:val="ru-RU"/>
        </w:rPr>
        <w:t>№ 4</w:t>
      </w:r>
    </w:p>
    <w:p w:rsidR="00556F3A" w:rsidRPr="00556F3A" w:rsidRDefault="00556F3A" w:rsidP="00556F3A">
      <w:pPr>
        <w:rPr>
          <w:lang w:val="ru-RU"/>
        </w:rPr>
      </w:pPr>
      <w:r w:rsidRPr="00556F3A">
        <w:rPr>
          <w:sz w:val="24"/>
          <w:szCs w:val="24"/>
          <w:lang w:val="ru-RU"/>
        </w:rPr>
        <w:t xml:space="preserve">с. </w:t>
      </w:r>
      <w:proofErr w:type="spellStart"/>
      <w:r w:rsidRPr="00556F3A">
        <w:rPr>
          <w:sz w:val="24"/>
          <w:szCs w:val="24"/>
          <w:lang w:val="ru-RU"/>
        </w:rPr>
        <w:t>Костылево</w:t>
      </w:r>
      <w:proofErr w:type="spellEnd"/>
      <w:r w:rsidRPr="00556F3A">
        <w:rPr>
          <w:lang w:val="ru-RU"/>
        </w:rPr>
        <w:t xml:space="preserve"> </w:t>
      </w:r>
    </w:p>
    <w:p w:rsidR="00556F3A" w:rsidRPr="00556F3A" w:rsidRDefault="00556F3A" w:rsidP="00556F3A">
      <w:pPr>
        <w:jc w:val="center"/>
        <w:rPr>
          <w:b/>
          <w:sz w:val="26"/>
          <w:szCs w:val="26"/>
          <w:lang w:val="ru-RU"/>
        </w:rPr>
      </w:pPr>
      <w:r w:rsidRPr="00556F3A">
        <w:rPr>
          <w:b/>
          <w:sz w:val="26"/>
          <w:szCs w:val="26"/>
          <w:lang w:val="ru-RU"/>
        </w:rPr>
        <w:t>Об отмене некоторых постановлений Администрации Костылевского сельсовета в области решения задач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556F3A" w:rsidRPr="00556F3A" w:rsidRDefault="00556F3A" w:rsidP="00556F3A">
      <w:pPr>
        <w:autoSpaceDE w:val="0"/>
        <w:ind w:firstLine="709"/>
        <w:rPr>
          <w:rFonts w:ascii="Arial" w:hAnsi="Arial" w:cs="Arial"/>
          <w:sz w:val="26"/>
          <w:szCs w:val="26"/>
          <w:lang w:val="ru-RU"/>
        </w:rPr>
      </w:pPr>
      <w:r w:rsidRPr="00556F3A">
        <w:rPr>
          <w:sz w:val="26"/>
          <w:szCs w:val="26"/>
          <w:lang w:val="ru-RU"/>
        </w:rPr>
        <w:t xml:space="preserve">В соответствии с ч.1 ст.9 Федерального закона от 28.11.2015 </w:t>
      </w:r>
      <w:r>
        <w:rPr>
          <w:sz w:val="26"/>
          <w:szCs w:val="26"/>
        </w:rPr>
        <w:t>N</w:t>
      </w:r>
      <w:r w:rsidRPr="00556F3A">
        <w:rPr>
          <w:sz w:val="26"/>
          <w:szCs w:val="26"/>
          <w:lang w:val="ru-RU"/>
        </w:rPr>
        <w:t xml:space="preserve"> 357-ФЗ «О внесении изменений в отдельные законодательные акты Российской Федерации», Уставом Костылевского сельсовета   Администрация Костылевского сельсовета</w:t>
      </w:r>
    </w:p>
    <w:p w:rsidR="00556F3A" w:rsidRDefault="00556F3A" w:rsidP="00556F3A">
      <w:pPr>
        <w:pStyle w:val="a4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ПОСТАНОВЛЯЕТ:</w:t>
      </w:r>
    </w:p>
    <w:p w:rsidR="00556F3A" w:rsidRDefault="00556F3A" w:rsidP="00556F3A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1. Считать утратившими силу следующие постановления  Администрации Костылевского сельсовета:</w:t>
      </w:r>
    </w:p>
    <w:p w:rsidR="00556F3A" w:rsidRDefault="00556F3A" w:rsidP="00556F3A">
      <w:pPr>
        <w:pStyle w:val="a3"/>
        <w:ind w:firstLine="708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- от  16.06.2014 № 19  «</w:t>
      </w:r>
      <w:r>
        <w:rPr>
          <w:bCs/>
          <w:sz w:val="26"/>
          <w:szCs w:val="26"/>
        </w:rPr>
        <w:t>Об утверждении Порядка подготовки к ведению и ведения  гражданской обороны на территории  Костылевского сельсовета»;</w:t>
      </w:r>
    </w:p>
    <w:p w:rsidR="00556F3A" w:rsidRDefault="00556F3A" w:rsidP="00556F3A">
      <w:pPr>
        <w:pStyle w:val="a3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</w:t>
      </w:r>
      <w:r>
        <w:rPr>
          <w:rFonts w:cs="Arial"/>
          <w:color w:val="000000"/>
          <w:sz w:val="26"/>
          <w:szCs w:val="26"/>
        </w:rPr>
        <w:t>от  16.06.2014 № 20</w:t>
      </w:r>
      <w:r>
        <w:rPr>
          <w:bCs/>
          <w:sz w:val="26"/>
          <w:szCs w:val="26"/>
        </w:rPr>
        <w:t xml:space="preserve"> «О своевременном оповещении и информировании населения Костылевского сельсовета об угрозе возникновения или возникновении чрезвычайных ситуаций мирного и военного времени»;</w:t>
      </w:r>
      <w:r>
        <w:rPr>
          <w:rFonts w:cs="Arial"/>
          <w:color w:val="000000"/>
          <w:sz w:val="26"/>
          <w:szCs w:val="26"/>
        </w:rPr>
        <w:t xml:space="preserve">  </w:t>
      </w:r>
    </w:p>
    <w:p w:rsidR="00556F3A" w:rsidRPr="00556F3A" w:rsidRDefault="00556F3A" w:rsidP="00556F3A">
      <w:pPr>
        <w:rPr>
          <w:sz w:val="26"/>
          <w:szCs w:val="26"/>
          <w:lang w:val="ru-RU"/>
        </w:rPr>
      </w:pPr>
    </w:p>
    <w:p w:rsidR="00556F3A" w:rsidRDefault="00556F3A" w:rsidP="00556F3A">
      <w:pPr>
        <w:pStyle w:val="1"/>
        <w:suppressAutoHyphens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-от  16.06.2014 № 21</w:t>
      </w:r>
      <w:r>
        <w:rPr>
          <w:b w:val="0"/>
          <w:bCs w:val="0"/>
          <w:color w:val="000000"/>
          <w:sz w:val="26"/>
          <w:szCs w:val="26"/>
        </w:rPr>
        <w:t xml:space="preserve"> «Об утверждении Положения о </w:t>
      </w:r>
      <w:r>
        <w:rPr>
          <w:b w:val="0"/>
          <w:color w:val="000000"/>
          <w:sz w:val="26"/>
          <w:szCs w:val="26"/>
        </w:rPr>
        <w:t>муниципальном звене территориальной подсистемы единой государственной системы предупреждения и ликвидации чрезвычайных ситуаций Костылевского сельсовета Куртамышского  района Курганской области»;</w:t>
      </w:r>
    </w:p>
    <w:p w:rsidR="00556F3A" w:rsidRDefault="00556F3A" w:rsidP="00556F3A">
      <w:pPr>
        <w:pStyle w:val="1"/>
        <w:suppressAutoHyphens/>
        <w:rPr>
          <w:b w:val="0"/>
          <w:color w:val="365F91" w:themeColor="accent1" w:themeShade="BF"/>
          <w:sz w:val="26"/>
          <w:szCs w:val="26"/>
        </w:rPr>
      </w:pPr>
      <w:r>
        <w:rPr>
          <w:b w:val="0"/>
          <w:color w:val="000000"/>
          <w:sz w:val="26"/>
          <w:szCs w:val="26"/>
        </w:rPr>
        <w:t>-от  16.06.2014 № 22</w:t>
      </w:r>
      <w:r>
        <w:rPr>
          <w:b w:val="0"/>
          <w:bCs w:val="0"/>
          <w:sz w:val="26"/>
          <w:szCs w:val="26"/>
        </w:rPr>
        <w:t xml:space="preserve"> «О порядке создания, хранения, использования и восполнения резерва материальных ресурсов для ликвидации чрезвычайных ситуаций на территории Костылевского сельсовета»;</w:t>
      </w:r>
      <w:r>
        <w:rPr>
          <w:b w:val="0"/>
          <w:sz w:val="26"/>
          <w:szCs w:val="26"/>
        </w:rPr>
        <w:t xml:space="preserve">    </w:t>
      </w:r>
    </w:p>
    <w:p w:rsidR="00556F3A" w:rsidRPr="00556F3A" w:rsidRDefault="00556F3A" w:rsidP="00556F3A">
      <w:pPr>
        <w:rPr>
          <w:bCs/>
          <w:sz w:val="26"/>
          <w:szCs w:val="26"/>
          <w:lang w:val="ru-RU"/>
        </w:rPr>
      </w:pPr>
      <w:r w:rsidRPr="00556F3A">
        <w:rPr>
          <w:color w:val="000000"/>
          <w:sz w:val="26"/>
          <w:szCs w:val="26"/>
          <w:lang w:val="ru-RU"/>
        </w:rPr>
        <w:t>-от  16.06.2014 № 23   «</w:t>
      </w:r>
      <w:r w:rsidRPr="00556F3A">
        <w:rPr>
          <w:bCs/>
          <w:sz w:val="26"/>
          <w:szCs w:val="26"/>
          <w:lang w:val="ru-RU"/>
        </w:rPr>
        <w:t>О создании и содержании в целях гражданской обороны запасов материально-технических, продовольственных, медицинских и иных средств на территории Костылевского сельсовета»;</w:t>
      </w:r>
    </w:p>
    <w:p w:rsidR="00556F3A" w:rsidRDefault="00556F3A" w:rsidP="00556F3A">
      <w:pPr>
        <w:pStyle w:val="a3"/>
        <w:spacing w:before="0" w:beforeAutospacing="0" w:after="0"/>
        <w:rPr>
          <w:bCs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от  16.06.2014 № 25</w:t>
      </w:r>
      <w:r>
        <w:rPr>
          <w:b/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Об организации обучения населения Костылевского сельсовета способам защиты и действиям в чрезвычайных ситуациях»;</w:t>
      </w:r>
    </w:p>
    <w:p w:rsidR="00556F3A" w:rsidRDefault="00556F3A" w:rsidP="00556F3A">
      <w:pPr>
        <w:pStyle w:val="a3"/>
        <w:spacing w:before="0" w:beforeAutospacing="0" w:after="0"/>
        <w:rPr>
          <w:bCs/>
          <w:sz w:val="26"/>
          <w:szCs w:val="26"/>
        </w:rPr>
      </w:pPr>
    </w:p>
    <w:p w:rsidR="00556F3A" w:rsidRPr="00556F3A" w:rsidRDefault="00556F3A" w:rsidP="00556F3A">
      <w:pPr>
        <w:rPr>
          <w:sz w:val="26"/>
          <w:szCs w:val="26"/>
          <w:lang w:val="ru-RU"/>
        </w:rPr>
      </w:pPr>
      <w:r w:rsidRPr="00556F3A">
        <w:rPr>
          <w:color w:val="000000"/>
          <w:sz w:val="26"/>
          <w:szCs w:val="26"/>
          <w:lang w:val="ru-RU"/>
        </w:rPr>
        <w:t>-от  16.06.2014 № 26</w:t>
      </w:r>
      <w:r w:rsidRPr="00556F3A">
        <w:rPr>
          <w:bCs/>
          <w:sz w:val="26"/>
          <w:szCs w:val="26"/>
          <w:lang w:val="ru-RU"/>
        </w:rPr>
        <w:t xml:space="preserve"> «О комиссии по предупреждению и ликвидации чрезвычайных ситуаций и обеспечению пожарной безопасности Администрации Костылевского сельсовета»;</w:t>
      </w:r>
    </w:p>
    <w:p w:rsidR="00556F3A" w:rsidRDefault="00556F3A" w:rsidP="00556F3A">
      <w:pPr>
        <w:pStyle w:val="a3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>
        <w:rPr>
          <w:rFonts w:cs="Arial"/>
          <w:color w:val="000000"/>
          <w:sz w:val="26"/>
          <w:szCs w:val="26"/>
        </w:rPr>
        <w:t xml:space="preserve">от  15.05.2014 № 17 </w:t>
      </w:r>
      <w:r>
        <w:rPr>
          <w:bCs/>
          <w:sz w:val="26"/>
          <w:szCs w:val="26"/>
        </w:rPr>
        <w:t xml:space="preserve"> «Об утверждении </w:t>
      </w:r>
      <w:proofErr w:type="gramStart"/>
      <w:r>
        <w:rPr>
          <w:bCs/>
          <w:sz w:val="26"/>
          <w:szCs w:val="26"/>
        </w:rPr>
        <w:t>порядка расходования средств резервного фонда администрации</w:t>
      </w:r>
      <w:proofErr w:type="gramEnd"/>
      <w:r>
        <w:rPr>
          <w:bCs/>
          <w:sz w:val="26"/>
          <w:szCs w:val="26"/>
        </w:rPr>
        <w:t xml:space="preserve"> Костылевского сельсовета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для ликвидации чрезвычайных ситуаций на территории Костылевского сельсовета».</w:t>
      </w:r>
    </w:p>
    <w:p w:rsidR="00556F3A" w:rsidRDefault="00556F3A" w:rsidP="00556F3A">
      <w:pPr>
        <w:pStyle w:val="a3"/>
        <w:spacing w:before="0" w:beforeAutospacing="0" w:after="0"/>
        <w:ind w:firstLine="708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информационном бюллетене Администрации Костылевского сельсовета «Сельский вестник» и разместить на официальном сайте Администрации Костылевского сельсовета  (по согласованию).</w:t>
      </w:r>
    </w:p>
    <w:p w:rsidR="00556F3A" w:rsidRPr="00556F3A" w:rsidRDefault="00556F3A" w:rsidP="00556F3A">
      <w:pPr>
        <w:ind w:firstLine="708"/>
        <w:rPr>
          <w:sz w:val="26"/>
          <w:szCs w:val="26"/>
          <w:lang w:val="ru-RU"/>
        </w:rPr>
      </w:pPr>
      <w:r w:rsidRPr="00556F3A">
        <w:rPr>
          <w:sz w:val="26"/>
          <w:szCs w:val="26"/>
          <w:lang w:val="ru-RU"/>
        </w:rPr>
        <w:t xml:space="preserve">3. </w:t>
      </w:r>
      <w:proofErr w:type="gramStart"/>
      <w:r w:rsidRPr="00556F3A">
        <w:rPr>
          <w:sz w:val="26"/>
          <w:szCs w:val="26"/>
          <w:lang w:val="ru-RU"/>
        </w:rPr>
        <w:t>Контроль за</w:t>
      </w:r>
      <w:proofErr w:type="gramEnd"/>
      <w:r w:rsidRPr="00556F3A">
        <w:rPr>
          <w:sz w:val="26"/>
          <w:szCs w:val="26"/>
          <w:lang w:val="ru-RU"/>
        </w:rPr>
        <w:t xml:space="preserve"> выполнением настоящего постановления возложить на  Главу  Костылевского сельсовета Филева Н.Г.</w:t>
      </w:r>
    </w:p>
    <w:p w:rsidR="00556F3A" w:rsidRPr="00556F3A" w:rsidRDefault="00556F3A" w:rsidP="00556F3A">
      <w:pPr>
        <w:rPr>
          <w:sz w:val="26"/>
          <w:szCs w:val="26"/>
          <w:lang w:val="ru-RU"/>
        </w:rPr>
      </w:pPr>
    </w:p>
    <w:p w:rsidR="00556F3A" w:rsidRPr="00556F3A" w:rsidRDefault="00556F3A" w:rsidP="00556F3A">
      <w:pPr>
        <w:rPr>
          <w:sz w:val="26"/>
          <w:szCs w:val="26"/>
          <w:lang w:val="ru-RU"/>
        </w:rPr>
      </w:pPr>
      <w:r w:rsidRPr="00556F3A">
        <w:rPr>
          <w:sz w:val="26"/>
          <w:szCs w:val="26"/>
          <w:lang w:val="ru-RU"/>
        </w:rPr>
        <w:t>Глава Костылевского сельсовета</w:t>
      </w:r>
      <w:r w:rsidRPr="00556F3A">
        <w:rPr>
          <w:sz w:val="26"/>
          <w:szCs w:val="26"/>
          <w:lang w:val="ru-RU"/>
        </w:rPr>
        <w:tab/>
        <w:t xml:space="preserve">                                                    </w:t>
      </w:r>
      <w:proofErr w:type="spellStart"/>
      <w:r w:rsidRPr="00556F3A">
        <w:rPr>
          <w:sz w:val="26"/>
          <w:szCs w:val="26"/>
          <w:lang w:val="ru-RU"/>
        </w:rPr>
        <w:t>Н.Г.Филев</w:t>
      </w:r>
      <w:proofErr w:type="spellEnd"/>
    </w:p>
    <w:p w:rsidR="00037304" w:rsidRPr="00556F3A" w:rsidRDefault="00037304" w:rsidP="00556F3A">
      <w:pPr>
        <w:rPr>
          <w:lang w:val="ru-RU"/>
        </w:rPr>
      </w:pPr>
    </w:p>
    <w:sectPr w:rsidR="00037304" w:rsidRPr="0055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EA"/>
    <w:rsid w:val="00037304"/>
    <w:rsid w:val="004D00A6"/>
    <w:rsid w:val="00556F3A"/>
    <w:rsid w:val="00647297"/>
    <w:rsid w:val="00710BEA"/>
    <w:rsid w:val="007F47B3"/>
    <w:rsid w:val="00E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EF565D"/>
    <w:pPr>
      <w:keepNext/>
      <w:autoSpaceDE w:val="0"/>
      <w:autoSpaceDN w:val="0"/>
      <w:jc w:val="right"/>
      <w:outlineLvl w:val="0"/>
    </w:pPr>
    <w:rPr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F565D"/>
    <w:pPr>
      <w:keepNext/>
      <w:autoSpaceDE w:val="0"/>
      <w:autoSpaceDN w:val="0"/>
      <w:jc w:val="right"/>
      <w:outlineLvl w:val="1"/>
    </w:pPr>
    <w:rPr>
      <w:b/>
      <w:bCs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F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F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5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56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6F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56F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ru-RU"/>
    </w:rPr>
  </w:style>
  <w:style w:type="paragraph" w:styleId="a3">
    <w:name w:val="Normal (Web)"/>
    <w:basedOn w:val="a"/>
    <w:semiHidden/>
    <w:unhideWhenUsed/>
    <w:rsid w:val="00556F3A"/>
    <w:pPr>
      <w:spacing w:before="100" w:beforeAutospacing="1" w:after="119"/>
      <w:jc w:val="both"/>
    </w:pPr>
    <w:rPr>
      <w:sz w:val="24"/>
      <w:szCs w:val="24"/>
      <w:lang w:val="ru-RU"/>
    </w:rPr>
  </w:style>
  <w:style w:type="paragraph" w:styleId="a4">
    <w:name w:val="Body Text Indent"/>
    <w:basedOn w:val="a"/>
    <w:link w:val="a5"/>
    <w:semiHidden/>
    <w:unhideWhenUsed/>
    <w:rsid w:val="00556F3A"/>
    <w:pPr>
      <w:suppressAutoHyphens/>
      <w:spacing w:after="200"/>
      <w:ind w:firstLine="708"/>
    </w:pPr>
    <w:rPr>
      <w:color w:val="333399"/>
      <w:szCs w:val="24"/>
      <w:lang w:val="ru-RU" w:eastAsia="zh-CN"/>
    </w:rPr>
  </w:style>
  <w:style w:type="character" w:customStyle="1" w:styleId="a5">
    <w:name w:val="Основной текст с отступом Знак"/>
    <w:basedOn w:val="a0"/>
    <w:link w:val="a4"/>
    <w:semiHidden/>
    <w:rsid w:val="00556F3A"/>
    <w:rPr>
      <w:rFonts w:ascii="Times New Roman" w:eastAsia="Times New Roman" w:hAnsi="Times New Roman" w:cs="Times New Roman"/>
      <w:color w:val="333399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EF565D"/>
    <w:pPr>
      <w:keepNext/>
      <w:autoSpaceDE w:val="0"/>
      <w:autoSpaceDN w:val="0"/>
      <w:jc w:val="right"/>
      <w:outlineLvl w:val="0"/>
    </w:pPr>
    <w:rPr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F565D"/>
    <w:pPr>
      <w:keepNext/>
      <w:autoSpaceDE w:val="0"/>
      <w:autoSpaceDN w:val="0"/>
      <w:jc w:val="right"/>
      <w:outlineLvl w:val="1"/>
    </w:pPr>
    <w:rPr>
      <w:b/>
      <w:bCs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F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F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5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56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6F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56F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ru-RU"/>
    </w:rPr>
  </w:style>
  <w:style w:type="paragraph" w:styleId="a3">
    <w:name w:val="Normal (Web)"/>
    <w:basedOn w:val="a"/>
    <w:semiHidden/>
    <w:unhideWhenUsed/>
    <w:rsid w:val="00556F3A"/>
    <w:pPr>
      <w:spacing w:before="100" w:beforeAutospacing="1" w:after="119"/>
      <w:jc w:val="both"/>
    </w:pPr>
    <w:rPr>
      <w:sz w:val="24"/>
      <w:szCs w:val="24"/>
      <w:lang w:val="ru-RU"/>
    </w:rPr>
  </w:style>
  <w:style w:type="paragraph" w:styleId="a4">
    <w:name w:val="Body Text Indent"/>
    <w:basedOn w:val="a"/>
    <w:link w:val="a5"/>
    <w:semiHidden/>
    <w:unhideWhenUsed/>
    <w:rsid w:val="00556F3A"/>
    <w:pPr>
      <w:suppressAutoHyphens/>
      <w:spacing w:after="200"/>
      <w:ind w:firstLine="708"/>
    </w:pPr>
    <w:rPr>
      <w:color w:val="333399"/>
      <w:szCs w:val="24"/>
      <w:lang w:val="ru-RU" w:eastAsia="zh-CN"/>
    </w:rPr>
  </w:style>
  <w:style w:type="character" w:customStyle="1" w:styleId="a5">
    <w:name w:val="Основной текст с отступом Знак"/>
    <w:basedOn w:val="a0"/>
    <w:link w:val="a4"/>
    <w:semiHidden/>
    <w:rsid w:val="00556F3A"/>
    <w:rPr>
      <w:rFonts w:ascii="Times New Roman" w:eastAsia="Times New Roman" w:hAnsi="Times New Roman" w:cs="Times New Roman"/>
      <w:color w:val="333399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2021-02-18T06:45:00Z</dcterms:created>
  <dcterms:modified xsi:type="dcterms:W3CDTF">2021-03-02T08:59:00Z</dcterms:modified>
</cp:coreProperties>
</file>