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79" w:rsidRDefault="00255E79" w:rsidP="007E7045">
      <w:pPr>
        <w:tabs>
          <w:tab w:val="center" w:pos="4729"/>
          <w:tab w:val="left" w:pos="7845"/>
        </w:tabs>
        <w:contextualSpacing/>
        <w:jc w:val="right"/>
        <w:rPr>
          <w:rFonts w:ascii="Times New Roman" w:hAnsi="Times New Roman"/>
          <w:b/>
          <w:bCs/>
          <w:sz w:val="24"/>
          <w:szCs w:val="24"/>
        </w:rPr>
      </w:pPr>
    </w:p>
    <w:p w:rsidR="00255E79" w:rsidRPr="002B09F4" w:rsidRDefault="00255E79" w:rsidP="002B09F4">
      <w:pPr>
        <w:tabs>
          <w:tab w:val="center" w:pos="4729"/>
          <w:tab w:val="left" w:pos="7845"/>
        </w:tabs>
        <w:contextualSpacing/>
        <w:jc w:val="center"/>
        <w:rPr>
          <w:rFonts w:ascii="Times New Roman" w:hAnsi="Times New Roman"/>
          <w:b/>
          <w:bCs/>
          <w:sz w:val="24"/>
          <w:szCs w:val="24"/>
        </w:rPr>
      </w:pPr>
      <w:r w:rsidRPr="002B09F4">
        <w:rPr>
          <w:rFonts w:ascii="Times New Roman" w:hAnsi="Times New Roman"/>
          <w:b/>
          <w:bCs/>
          <w:sz w:val="24"/>
          <w:szCs w:val="24"/>
        </w:rPr>
        <w:t>КУРГАНСКАЯ ОБЛАСТЬ</w:t>
      </w:r>
    </w:p>
    <w:p w:rsidR="00255E79" w:rsidRPr="002B09F4" w:rsidRDefault="00255E79" w:rsidP="002B09F4">
      <w:pPr>
        <w:contextualSpacing/>
        <w:jc w:val="center"/>
        <w:rPr>
          <w:rFonts w:ascii="Times New Roman" w:hAnsi="Times New Roman"/>
          <w:b/>
          <w:bCs/>
          <w:sz w:val="24"/>
          <w:szCs w:val="24"/>
        </w:rPr>
      </w:pPr>
    </w:p>
    <w:p w:rsidR="00255E79" w:rsidRPr="002B09F4" w:rsidRDefault="00255E79" w:rsidP="002B09F4">
      <w:pPr>
        <w:contextualSpacing/>
        <w:jc w:val="center"/>
        <w:rPr>
          <w:rFonts w:ascii="Times New Roman" w:hAnsi="Times New Roman"/>
          <w:b/>
          <w:bCs/>
          <w:sz w:val="24"/>
          <w:szCs w:val="24"/>
        </w:rPr>
      </w:pPr>
      <w:r w:rsidRPr="002B09F4">
        <w:rPr>
          <w:rFonts w:ascii="Times New Roman" w:hAnsi="Times New Roman"/>
          <w:b/>
          <w:bCs/>
          <w:sz w:val="24"/>
          <w:szCs w:val="24"/>
        </w:rPr>
        <w:t>КУРТАМЫШСКИЙ РАЙОН</w:t>
      </w:r>
    </w:p>
    <w:p w:rsidR="00255E79" w:rsidRPr="002B09F4" w:rsidRDefault="00255E79" w:rsidP="002B09F4">
      <w:pPr>
        <w:contextualSpacing/>
        <w:jc w:val="center"/>
        <w:rPr>
          <w:rFonts w:ascii="Times New Roman" w:hAnsi="Times New Roman"/>
          <w:b/>
          <w:bCs/>
          <w:sz w:val="24"/>
          <w:szCs w:val="24"/>
        </w:rPr>
      </w:pPr>
    </w:p>
    <w:p w:rsidR="00255E79" w:rsidRPr="002B09F4" w:rsidRDefault="00255E79" w:rsidP="002B09F4">
      <w:pPr>
        <w:contextualSpacing/>
        <w:jc w:val="center"/>
        <w:rPr>
          <w:rFonts w:ascii="Times New Roman" w:hAnsi="Times New Roman"/>
          <w:b/>
          <w:bCs/>
          <w:sz w:val="24"/>
          <w:szCs w:val="24"/>
        </w:rPr>
      </w:pPr>
      <w:r w:rsidRPr="002B09F4">
        <w:rPr>
          <w:rFonts w:ascii="Times New Roman" w:hAnsi="Times New Roman"/>
          <w:b/>
          <w:bCs/>
          <w:sz w:val="24"/>
          <w:szCs w:val="24"/>
        </w:rPr>
        <w:t>АДМИНИСТРАЦИЯ  КУРТАМЫШСКОГО РАЙОНА</w:t>
      </w:r>
    </w:p>
    <w:p w:rsidR="00255E79" w:rsidRPr="002B09F4" w:rsidRDefault="00255E79" w:rsidP="002B09F4">
      <w:pPr>
        <w:contextualSpacing/>
        <w:jc w:val="center"/>
        <w:rPr>
          <w:rFonts w:ascii="Times New Roman" w:hAnsi="Times New Roman"/>
          <w:b/>
          <w:bCs/>
          <w:sz w:val="28"/>
        </w:rPr>
      </w:pPr>
    </w:p>
    <w:p w:rsidR="00255E79" w:rsidRPr="002B09F4" w:rsidRDefault="00255E79" w:rsidP="002B09F4">
      <w:pPr>
        <w:pStyle w:val="Heading5"/>
        <w:contextualSpacing/>
        <w:rPr>
          <w:sz w:val="44"/>
        </w:rPr>
      </w:pPr>
      <w:r w:rsidRPr="002B09F4">
        <w:rPr>
          <w:sz w:val="44"/>
        </w:rPr>
        <w:t>ПОСТАНОВЛЕНИЕ</w:t>
      </w:r>
    </w:p>
    <w:p w:rsidR="00255E79" w:rsidRPr="002B09F4" w:rsidRDefault="00255E79" w:rsidP="002B09F4">
      <w:pPr>
        <w:contextualSpacing/>
        <w:jc w:val="center"/>
        <w:rPr>
          <w:rFonts w:ascii="Times New Roman" w:hAnsi="Times New Roman"/>
          <w:b/>
          <w:bCs/>
          <w:sz w:val="16"/>
        </w:rPr>
      </w:pPr>
    </w:p>
    <w:p w:rsidR="00255E79" w:rsidRPr="002B09F4" w:rsidRDefault="00255E79" w:rsidP="002B09F4">
      <w:pPr>
        <w:contextualSpacing/>
        <w:jc w:val="center"/>
        <w:rPr>
          <w:rFonts w:ascii="Times New Roman" w:hAnsi="Times New Roman"/>
          <w:b/>
          <w:bCs/>
        </w:rPr>
      </w:pPr>
    </w:p>
    <w:p w:rsidR="00255E79" w:rsidRPr="002B09F4" w:rsidRDefault="00255E79" w:rsidP="002B09F4">
      <w:pPr>
        <w:contextualSpacing/>
        <w:jc w:val="center"/>
        <w:rPr>
          <w:rFonts w:ascii="Times New Roman" w:hAnsi="Times New Roman"/>
          <w:b/>
          <w:bCs/>
        </w:rPr>
      </w:pPr>
    </w:p>
    <w:tbl>
      <w:tblPr>
        <w:tblW w:w="0" w:type="auto"/>
        <w:tblLook w:val="0000"/>
      </w:tblPr>
      <w:tblGrid>
        <w:gridCol w:w="4838"/>
        <w:gridCol w:w="4733"/>
      </w:tblGrid>
      <w:tr w:rsidR="00255E79" w:rsidRPr="006339BB" w:rsidTr="002B09F4">
        <w:tc>
          <w:tcPr>
            <w:tcW w:w="5211" w:type="dxa"/>
          </w:tcPr>
          <w:p w:rsidR="00255E79" w:rsidRPr="006339BB" w:rsidRDefault="00255E79" w:rsidP="007E7045">
            <w:pPr>
              <w:spacing w:after="0" w:line="240" w:lineRule="auto"/>
              <w:contextualSpacing/>
              <w:jc w:val="both"/>
              <w:rPr>
                <w:rFonts w:ascii="Times New Roman" w:hAnsi="Times New Roman"/>
                <w:sz w:val="24"/>
                <w:szCs w:val="24"/>
              </w:rPr>
            </w:pPr>
            <w:r w:rsidRPr="006339BB">
              <w:rPr>
                <w:rFonts w:ascii="Times New Roman" w:hAnsi="Times New Roman"/>
                <w:sz w:val="24"/>
                <w:szCs w:val="24"/>
              </w:rPr>
              <w:t xml:space="preserve">от </w:t>
            </w:r>
            <w:r>
              <w:rPr>
                <w:rFonts w:ascii="Times New Roman" w:hAnsi="Times New Roman"/>
                <w:sz w:val="24"/>
                <w:szCs w:val="24"/>
              </w:rPr>
              <w:t xml:space="preserve">26.04.2016 г. </w:t>
            </w:r>
            <w:r w:rsidRPr="006339BB">
              <w:rPr>
                <w:rFonts w:ascii="Times New Roman" w:hAnsi="Times New Roman"/>
                <w:sz w:val="24"/>
                <w:szCs w:val="24"/>
              </w:rPr>
              <w:t xml:space="preserve"> №  </w:t>
            </w:r>
            <w:r>
              <w:rPr>
                <w:rFonts w:ascii="Times New Roman" w:hAnsi="Times New Roman"/>
                <w:sz w:val="24"/>
                <w:szCs w:val="24"/>
              </w:rPr>
              <w:t>47</w:t>
            </w:r>
          </w:p>
          <w:p w:rsidR="00255E79" w:rsidRPr="007E7045" w:rsidRDefault="00255E79" w:rsidP="007E7045">
            <w:pPr>
              <w:spacing w:after="0" w:line="240" w:lineRule="auto"/>
            </w:pPr>
            <w:r w:rsidRPr="006339BB">
              <w:rPr>
                <w:rFonts w:ascii="Times New Roman" w:hAnsi="Times New Roman"/>
                <w:sz w:val="24"/>
                <w:szCs w:val="24"/>
              </w:rPr>
              <w:t>г. Куртамыш</w:t>
            </w:r>
          </w:p>
        </w:tc>
        <w:tc>
          <w:tcPr>
            <w:tcW w:w="5211" w:type="dxa"/>
          </w:tcPr>
          <w:p w:rsidR="00255E79" w:rsidRPr="006339BB" w:rsidRDefault="00255E79" w:rsidP="002B09F4">
            <w:pPr>
              <w:contextualSpacing/>
              <w:jc w:val="both"/>
              <w:rPr>
                <w:rFonts w:ascii="Times New Roman" w:hAnsi="Times New Roman"/>
                <w:b/>
                <w:bCs/>
                <w:sz w:val="24"/>
                <w:szCs w:val="24"/>
              </w:rPr>
            </w:pPr>
          </w:p>
        </w:tc>
      </w:tr>
    </w:tbl>
    <w:tbl>
      <w:tblPr>
        <w:tblpPr w:leftFromText="180" w:rightFromText="180" w:vertAnchor="text" w:horzAnchor="margin" w:tblpY="164"/>
        <w:tblW w:w="0" w:type="auto"/>
        <w:tblLook w:val="0000"/>
      </w:tblPr>
      <w:tblGrid>
        <w:gridCol w:w="9571"/>
      </w:tblGrid>
      <w:tr w:rsidR="00255E79" w:rsidRPr="006339BB" w:rsidTr="00015644">
        <w:tc>
          <w:tcPr>
            <w:tcW w:w="9571" w:type="dxa"/>
          </w:tcPr>
          <w:p w:rsidR="00255E79" w:rsidRPr="006339BB" w:rsidRDefault="00255E79" w:rsidP="00015644">
            <w:pPr>
              <w:widowControl w:val="0"/>
              <w:autoSpaceDE w:val="0"/>
              <w:autoSpaceDN w:val="0"/>
              <w:adjustRightInd w:val="0"/>
              <w:spacing w:after="0" w:line="240" w:lineRule="auto"/>
              <w:rPr>
                <w:rFonts w:ascii="Times New Roman" w:hAnsi="Times New Roman"/>
                <w:b/>
                <w:sz w:val="24"/>
                <w:szCs w:val="24"/>
              </w:rPr>
            </w:pPr>
            <w:r w:rsidRPr="006339BB">
              <w:rPr>
                <w:rFonts w:ascii="Times New Roman" w:hAnsi="Times New Roman"/>
                <w:b/>
                <w:sz w:val="24"/>
                <w:szCs w:val="24"/>
              </w:rPr>
              <w:t xml:space="preserve">О единой комиссии по </w:t>
            </w:r>
            <w:r w:rsidRPr="006339BB">
              <w:rPr>
                <w:rFonts w:ascii="Times New Roman" w:hAnsi="Times New Roman"/>
                <w:b/>
                <w:bCs/>
                <w:sz w:val="24"/>
                <w:szCs w:val="24"/>
              </w:rPr>
              <w:t xml:space="preserve"> определению поставщиков (подрядчиков, исполнителей)</w:t>
            </w:r>
          </w:p>
          <w:p w:rsidR="00255E79" w:rsidRPr="00A14AA5" w:rsidRDefault="00255E79" w:rsidP="00A14AA5">
            <w:pPr>
              <w:ind w:right="57"/>
              <w:contextualSpacing/>
              <w:jc w:val="center"/>
              <w:rPr>
                <w:rFonts w:ascii="Times New Roman" w:hAnsi="Times New Roman"/>
                <w:b/>
                <w:sz w:val="24"/>
                <w:szCs w:val="24"/>
              </w:rPr>
            </w:pPr>
            <w:r w:rsidRPr="006339BB">
              <w:rPr>
                <w:rFonts w:ascii="Times New Roman" w:hAnsi="Times New Roman"/>
                <w:b/>
                <w:sz w:val="24"/>
                <w:szCs w:val="24"/>
              </w:rPr>
              <w:t>для заключения контрактов на закупку товаров, работ, услуг для обеспечения муниципальных нужд Куртамышского района</w:t>
            </w:r>
          </w:p>
        </w:tc>
      </w:tr>
    </w:tbl>
    <w:p w:rsidR="00255E79" w:rsidRPr="00107135" w:rsidRDefault="00255E79" w:rsidP="00736064">
      <w:pPr>
        <w:widowControl w:val="0"/>
        <w:autoSpaceDE w:val="0"/>
        <w:autoSpaceDN w:val="0"/>
        <w:adjustRightInd w:val="0"/>
        <w:spacing w:after="0" w:line="240" w:lineRule="auto"/>
        <w:ind w:firstLine="708"/>
        <w:contextualSpacing/>
        <w:jc w:val="both"/>
        <w:rPr>
          <w:rFonts w:ascii="Times New Roman" w:hAnsi="Times New Roman"/>
          <w:color w:val="000000"/>
          <w:sz w:val="24"/>
          <w:szCs w:val="24"/>
        </w:rPr>
      </w:pPr>
      <w:r w:rsidRPr="00107135">
        <w:rPr>
          <w:rFonts w:ascii="Times New Roman" w:hAnsi="Times New Roman"/>
          <w:sz w:val="24"/>
          <w:szCs w:val="24"/>
        </w:rPr>
        <w:t xml:space="preserve">В целях упорядочения деятельности по </w:t>
      </w:r>
      <w:r w:rsidRPr="00107135">
        <w:rPr>
          <w:rFonts w:ascii="Times New Roman" w:hAnsi="Times New Roman"/>
          <w:bCs/>
          <w:sz w:val="24"/>
          <w:szCs w:val="24"/>
        </w:rPr>
        <w:t>определению поставщиков (подрядчиков, исполнителей)</w:t>
      </w:r>
      <w:r>
        <w:rPr>
          <w:rFonts w:ascii="Times New Roman" w:hAnsi="Times New Roman"/>
          <w:bCs/>
          <w:sz w:val="24"/>
          <w:szCs w:val="24"/>
        </w:rPr>
        <w:t xml:space="preserve"> </w:t>
      </w:r>
      <w:r w:rsidRPr="00107135">
        <w:rPr>
          <w:rFonts w:ascii="Times New Roman" w:hAnsi="Times New Roman"/>
          <w:sz w:val="24"/>
          <w:szCs w:val="24"/>
        </w:rPr>
        <w:t xml:space="preserve">для заключения </w:t>
      </w:r>
      <w:r w:rsidRPr="00C007AE">
        <w:rPr>
          <w:rFonts w:ascii="Times New Roman" w:hAnsi="Times New Roman"/>
          <w:sz w:val="24"/>
          <w:szCs w:val="24"/>
        </w:rPr>
        <w:t xml:space="preserve">контрактов на </w:t>
      </w:r>
      <w:r>
        <w:rPr>
          <w:rFonts w:ascii="Times New Roman" w:hAnsi="Times New Roman"/>
          <w:sz w:val="24"/>
          <w:szCs w:val="24"/>
        </w:rPr>
        <w:t>закуп</w:t>
      </w:r>
      <w:r w:rsidRPr="00C007AE">
        <w:rPr>
          <w:rFonts w:ascii="Times New Roman" w:hAnsi="Times New Roman"/>
          <w:sz w:val="24"/>
          <w:szCs w:val="24"/>
        </w:rPr>
        <w:t>ку товаров, работ, услуг для обеспечения м</w:t>
      </w:r>
      <w:r w:rsidRPr="00107135">
        <w:rPr>
          <w:rFonts w:ascii="Times New Roman" w:hAnsi="Times New Roman"/>
          <w:sz w:val="24"/>
          <w:szCs w:val="24"/>
        </w:rPr>
        <w:t>униципальных нужд Куртамышского района, в соответствии с</w:t>
      </w:r>
      <w:r>
        <w:rPr>
          <w:rFonts w:ascii="Times New Roman" w:hAnsi="Times New Roman"/>
          <w:sz w:val="24"/>
          <w:szCs w:val="24"/>
        </w:rPr>
        <w:t>о статьей 39</w:t>
      </w:r>
      <w:r w:rsidRPr="00107135">
        <w:rPr>
          <w:rFonts w:ascii="Times New Roman" w:hAnsi="Times New Roman"/>
          <w:sz w:val="24"/>
          <w:szCs w:val="24"/>
        </w:rPr>
        <w:t xml:space="preserve"> </w:t>
      </w:r>
      <w:r w:rsidRPr="00107135">
        <w:rPr>
          <w:rFonts w:ascii="Times New Roman" w:hAnsi="Times New Roman"/>
          <w:color w:val="000000"/>
          <w:sz w:val="24"/>
          <w:szCs w:val="24"/>
        </w:rPr>
        <w:t>Федеральн</w:t>
      </w:r>
      <w:r>
        <w:rPr>
          <w:rFonts w:ascii="Times New Roman" w:hAnsi="Times New Roman"/>
          <w:color w:val="000000"/>
          <w:sz w:val="24"/>
          <w:szCs w:val="24"/>
        </w:rPr>
        <w:t>ого</w:t>
      </w:r>
      <w:r w:rsidRPr="00107135">
        <w:rPr>
          <w:rFonts w:ascii="Times New Roman" w:hAnsi="Times New Roman"/>
          <w:color w:val="000000"/>
          <w:sz w:val="24"/>
          <w:szCs w:val="24"/>
        </w:rPr>
        <w:t xml:space="preserve"> </w:t>
      </w:r>
      <w:hyperlink r:id="rId4" w:history="1">
        <w:r w:rsidRPr="00107135">
          <w:rPr>
            <w:rFonts w:ascii="Times New Roman" w:hAnsi="Times New Roman"/>
            <w:color w:val="000000"/>
            <w:sz w:val="24"/>
            <w:szCs w:val="24"/>
          </w:rPr>
          <w:t>закон</w:t>
        </w:r>
        <w:r>
          <w:rPr>
            <w:rFonts w:ascii="Times New Roman" w:hAnsi="Times New Roman"/>
            <w:color w:val="000000"/>
            <w:sz w:val="24"/>
            <w:szCs w:val="24"/>
          </w:rPr>
          <w:t>а</w:t>
        </w:r>
      </w:hyperlink>
      <w:r w:rsidRPr="00107135">
        <w:rPr>
          <w:rFonts w:ascii="Times New Roman" w:hAnsi="Times New Roman"/>
          <w:color w:val="000000"/>
          <w:sz w:val="24"/>
          <w:szCs w:val="24"/>
        </w:rPr>
        <w:t xml:space="preserve"> от </w:t>
      </w:r>
      <w:r>
        <w:rPr>
          <w:rFonts w:ascii="Times New Roman" w:hAnsi="Times New Roman"/>
          <w:color w:val="000000"/>
          <w:sz w:val="24"/>
          <w:szCs w:val="24"/>
        </w:rPr>
        <w:t>05.04.2013</w:t>
      </w:r>
      <w:r w:rsidRPr="00107135">
        <w:rPr>
          <w:rFonts w:ascii="Times New Roman" w:hAnsi="Times New Roman"/>
          <w:color w:val="000000"/>
          <w:sz w:val="24"/>
          <w:szCs w:val="24"/>
        </w:rPr>
        <w:t xml:space="preserve"> г</w:t>
      </w:r>
      <w:r>
        <w:rPr>
          <w:rFonts w:ascii="Times New Roman" w:hAnsi="Times New Roman"/>
          <w:color w:val="000000"/>
          <w:sz w:val="24"/>
          <w:szCs w:val="24"/>
        </w:rPr>
        <w:t>.</w:t>
      </w:r>
      <w:r w:rsidRPr="00107135">
        <w:rPr>
          <w:rFonts w:ascii="Times New Roman" w:hAnsi="Times New Roman"/>
          <w:color w:val="000000"/>
          <w:sz w:val="24"/>
          <w:szCs w:val="24"/>
        </w:rPr>
        <w:t xml:space="preserve"> № </w:t>
      </w:r>
      <w:r>
        <w:rPr>
          <w:rFonts w:ascii="Times New Roman" w:hAnsi="Times New Roman"/>
          <w:color w:val="000000"/>
          <w:sz w:val="24"/>
          <w:szCs w:val="24"/>
        </w:rPr>
        <w:t>4</w:t>
      </w:r>
      <w:r w:rsidRPr="00107135">
        <w:rPr>
          <w:rFonts w:ascii="Times New Roman" w:hAnsi="Times New Roman"/>
          <w:color w:val="000000"/>
          <w:sz w:val="24"/>
          <w:szCs w:val="24"/>
        </w:rPr>
        <w:t>4-ФЗ «</w:t>
      </w:r>
      <w:r>
        <w:rPr>
          <w:rFonts w:ascii="Times New Roman" w:hAnsi="Times New Roman"/>
          <w:color w:val="000000"/>
          <w:sz w:val="24"/>
          <w:szCs w:val="24"/>
        </w:rPr>
        <w:t xml:space="preserve">О контрактной системе в сфере закупок </w:t>
      </w:r>
      <w:r w:rsidRPr="00107135">
        <w:rPr>
          <w:rFonts w:ascii="Times New Roman" w:hAnsi="Times New Roman"/>
          <w:color w:val="000000"/>
          <w:sz w:val="24"/>
          <w:szCs w:val="24"/>
        </w:rPr>
        <w:t xml:space="preserve">товаров, работ, услуг для </w:t>
      </w:r>
      <w:r>
        <w:rPr>
          <w:rFonts w:ascii="Times New Roman" w:hAnsi="Times New Roman"/>
          <w:color w:val="000000"/>
          <w:sz w:val="24"/>
          <w:szCs w:val="24"/>
        </w:rPr>
        <w:t xml:space="preserve">обеспечения </w:t>
      </w:r>
      <w:r w:rsidRPr="00107135">
        <w:rPr>
          <w:rFonts w:ascii="Times New Roman" w:hAnsi="Times New Roman"/>
          <w:color w:val="000000"/>
          <w:sz w:val="24"/>
          <w:szCs w:val="24"/>
        </w:rPr>
        <w:t xml:space="preserve">государственных и муниципальных нужд», </w:t>
      </w:r>
      <w:r>
        <w:rPr>
          <w:rFonts w:ascii="Times New Roman" w:hAnsi="Times New Roman"/>
          <w:color w:val="000000"/>
          <w:sz w:val="24"/>
          <w:szCs w:val="24"/>
        </w:rPr>
        <w:t xml:space="preserve">протестом прокурора Куртамышского района от 06.04.2016 г. № 86/03-16 </w:t>
      </w:r>
      <w:r w:rsidRPr="00107135">
        <w:rPr>
          <w:rFonts w:ascii="Times New Roman" w:hAnsi="Times New Roman"/>
          <w:color w:val="000000"/>
          <w:sz w:val="24"/>
          <w:szCs w:val="24"/>
        </w:rPr>
        <w:t>Администрация Куртамышского района</w:t>
      </w:r>
      <w:r>
        <w:rPr>
          <w:rFonts w:ascii="Times New Roman" w:hAnsi="Times New Roman"/>
          <w:color w:val="000000"/>
          <w:sz w:val="24"/>
          <w:szCs w:val="24"/>
        </w:rPr>
        <w:t xml:space="preserve"> </w:t>
      </w:r>
    </w:p>
    <w:p w:rsidR="00255E79" w:rsidRPr="00107135" w:rsidRDefault="00255E79" w:rsidP="00736064">
      <w:pPr>
        <w:spacing w:line="240" w:lineRule="auto"/>
        <w:ind w:right="-57"/>
        <w:contextualSpacing/>
        <w:jc w:val="both"/>
        <w:rPr>
          <w:rFonts w:ascii="Times New Roman" w:hAnsi="Times New Roman"/>
          <w:color w:val="000000"/>
          <w:sz w:val="24"/>
          <w:szCs w:val="24"/>
        </w:rPr>
      </w:pPr>
      <w:r w:rsidRPr="00107135">
        <w:rPr>
          <w:rFonts w:ascii="Times New Roman" w:hAnsi="Times New Roman"/>
          <w:color w:val="000000"/>
          <w:sz w:val="24"/>
          <w:szCs w:val="24"/>
        </w:rPr>
        <w:t>ПОСТАНОВЛЯЕТ:</w:t>
      </w:r>
    </w:p>
    <w:p w:rsidR="00255E79" w:rsidRPr="002B09F4" w:rsidRDefault="00255E79" w:rsidP="00736064">
      <w:pPr>
        <w:widowControl w:val="0"/>
        <w:autoSpaceDE w:val="0"/>
        <w:autoSpaceDN w:val="0"/>
        <w:adjustRightInd w:val="0"/>
        <w:spacing w:line="240" w:lineRule="auto"/>
        <w:ind w:right="-57" w:firstLine="540"/>
        <w:contextualSpacing/>
        <w:jc w:val="both"/>
        <w:rPr>
          <w:rFonts w:ascii="Times New Roman" w:hAnsi="Times New Roman"/>
          <w:color w:val="000000"/>
          <w:sz w:val="24"/>
          <w:szCs w:val="24"/>
        </w:rPr>
      </w:pPr>
      <w:r w:rsidRPr="002B09F4">
        <w:rPr>
          <w:rFonts w:ascii="Times New Roman" w:hAnsi="Times New Roman"/>
          <w:color w:val="000000"/>
          <w:sz w:val="24"/>
          <w:szCs w:val="24"/>
        </w:rPr>
        <w:t xml:space="preserve">1. Создать единую комиссию по </w:t>
      </w:r>
      <w:r w:rsidRPr="00107135">
        <w:rPr>
          <w:rFonts w:ascii="Times New Roman" w:hAnsi="Times New Roman"/>
          <w:bCs/>
          <w:sz w:val="24"/>
          <w:szCs w:val="24"/>
        </w:rPr>
        <w:t>определению поставщиков (подрядчиков, исполнителей)</w:t>
      </w:r>
      <w:r>
        <w:rPr>
          <w:rFonts w:ascii="Times New Roman" w:hAnsi="Times New Roman"/>
          <w:bCs/>
          <w:sz w:val="24"/>
          <w:szCs w:val="24"/>
        </w:rPr>
        <w:t xml:space="preserve"> </w:t>
      </w:r>
      <w:r w:rsidRPr="00107135">
        <w:rPr>
          <w:rFonts w:ascii="Times New Roman" w:hAnsi="Times New Roman"/>
          <w:sz w:val="24"/>
          <w:szCs w:val="24"/>
        </w:rPr>
        <w:t xml:space="preserve">для заключения контрактов на </w:t>
      </w:r>
      <w:r>
        <w:rPr>
          <w:rFonts w:ascii="Times New Roman" w:hAnsi="Times New Roman"/>
          <w:sz w:val="24"/>
          <w:szCs w:val="24"/>
        </w:rPr>
        <w:t>закупку товаров,</w:t>
      </w:r>
      <w:r w:rsidRPr="00107135">
        <w:rPr>
          <w:rFonts w:ascii="Times New Roman" w:hAnsi="Times New Roman"/>
          <w:sz w:val="24"/>
          <w:szCs w:val="24"/>
        </w:rPr>
        <w:t xml:space="preserve"> работ, услуг для </w:t>
      </w:r>
      <w:r w:rsidRPr="00C007AE">
        <w:rPr>
          <w:rFonts w:ascii="Times New Roman" w:hAnsi="Times New Roman"/>
          <w:sz w:val="24"/>
          <w:szCs w:val="24"/>
        </w:rPr>
        <w:t>обеспечения</w:t>
      </w:r>
      <w:r w:rsidRPr="00107135">
        <w:rPr>
          <w:rFonts w:ascii="Times New Roman" w:hAnsi="Times New Roman"/>
          <w:sz w:val="24"/>
          <w:szCs w:val="24"/>
        </w:rPr>
        <w:t xml:space="preserve"> муниципальных нужд Куртамышского района</w:t>
      </w:r>
      <w:r w:rsidRPr="002B09F4">
        <w:rPr>
          <w:rFonts w:ascii="Times New Roman" w:hAnsi="Times New Roman"/>
          <w:color w:val="000000"/>
          <w:sz w:val="24"/>
          <w:szCs w:val="24"/>
        </w:rPr>
        <w:t xml:space="preserve"> и утвердить ее состав согласно приложению 1 к настоящему постановлению.</w:t>
      </w:r>
    </w:p>
    <w:p w:rsidR="00255E79" w:rsidRDefault="00255E79" w:rsidP="007E7045">
      <w:pPr>
        <w:widowControl w:val="0"/>
        <w:autoSpaceDE w:val="0"/>
        <w:autoSpaceDN w:val="0"/>
        <w:adjustRightInd w:val="0"/>
        <w:spacing w:after="0" w:line="240" w:lineRule="auto"/>
        <w:ind w:right="-57" w:firstLine="540"/>
        <w:contextualSpacing/>
        <w:jc w:val="both"/>
        <w:rPr>
          <w:rFonts w:ascii="Times New Roman" w:hAnsi="Times New Roman"/>
          <w:bCs/>
          <w:sz w:val="24"/>
          <w:szCs w:val="24"/>
        </w:rPr>
      </w:pPr>
      <w:r w:rsidRPr="007E7045">
        <w:rPr>
          <w:rFonts w:ascii="Times New Roman" w:hAnsi="Times New Roman"/>
          <w:color w:val="000000"/>
          <w:sz w:val="24"/>
          <w:szCs w:val="24"/>
        </w:rPr>
        <w:t xml:space="preserve">2. Утвердить Положение о единой комиссии по </w:t>
      </w:r>
      <w:r w:rsidRPr="007E7045">
        <w:rPr>
          <w:rFonts w:ascii="Times New Roman" w:hAnsi="Times New Roman"/>
          <w:bCs/>
          <w:sz w:val="24"/>
          <w:szCs w:val="24"/>
        </w:rPr>
        <w:t xml:space="preserve">определению поставщиков (подрядчиков, исполнителей) </w:t>
      </w:r>
      <w:r w:rsidRPr="007E7045">
        <w:rPr>
          <w:rFonts w:ascii="Times New Roman" w:hAnsi="Times New Roman"/>
          <w:sz w:val="24"/>
          <w:szCs w:val="24"/>
        </w:rPr>
        <w:t>для заключения контрактов на закупку товаров, работ, услуг для обеспечения муниципальных нужд Куртамышского района</w:t>
      </w:r>
      <w:r w:rsidRPr="007E7045">
        <w:rPr>
          <w:rFonts w:ascii="Times New Roman" w:hAnsi="Times New Roman"/>
          <w:color w:val="000000"/>
          <w:sz w:val="24"/>
          <w:szCs w:val="24"/>
        </w:rPr>
        <w:t xml:space="preserve"> согласно приложению 2 к настоящему постановлению</w:t>
      </w:r>
      <w:r w:rsidRPr="007E7045">
        <w:rPr>
          <w:rFonts w:ascii="Times New Roman" w:hAnsi="Times New Roman"/>
          <w:bCs/>
          <w:sz w:val="24"/>
          <w:szCs w:val="24"/>
        </w:rPr>
        <w:t>.</w:t>
      </w:r>
    </w:p>
    <w:p w:rsidR="00255E79" w:rsidRPr="007E7045" w:rsidRDefault="00255E79" w:rsidP="007E7045">
      <w:pPr>
        <w:widowControl w:val="0"/>
        <w:autoSpaceDE w:val="0"/>
        <w:autoSpaceDN w:val="0"/>
        <w:adjustRightInd w:val="0"/>
        <w:spacing w:after="0" w:line="240" w:lineRule="auto"/>
        <w:ind w:right="-57" w:firstLine="540"/>
        <w:contextualSpacing/>
        <w:jc w:val="both"/>
        <w:rPr>
          <w:rFonts w:ascii="Times New Roman" w:hAnsi="Times New Roman"/>
          <w:bCs/>
          <w:sz w:val="24"/>
          <w:szCs w:val="24"/>
        </w:rPr>
      </w:pPr>
      <w:r>
        <w:rPr>
          <w:rFonts w:ascii="Times New Roman" w:hAnsi="Times New Roman"/>
          <w:bCs/>
          <w:sz w:val="24"/>
          <w:szCs w:val="24"/>
        </w:rPr>
        <w:t xml:space="preserve">3. </w:t>
      </w:r>
      <w:r w:rsidRPr="007E7045">
        <w:rPr>
          <w:rFonts w:ascii="Times New Roman" w:hAnsi="Times New Roman"/>
          <w:bCs/>
          <w:sz w:val="24"/>
          <w:szCs w:val="24"/>
        </w:rPr>
        <w:t>Постановление Администрации Куртамышского района от 21.02.2014 г. № 15 «</w:t>
      </w:r>
      <w:r w:rsidRPr="007E7045">
        <w:rPr>
          <w:rFonts w:ascii="Times New Roman" w:hAnsi="Times New Roman"/>
          <w:sz w:val="24"/>
          <w:szCs w:val="24"/>
        </w:rPr>
        <w:t xml:space="preserve">О единой комиссии по </w:t>
      </w:r>
      <w:r w:rsidRPr="007E7045">
        <w:rPr>
          <w:rFonts w:ascii="Times New Roman" w:hAnsi="Times New Roman"/>
          <w:bCs/>
          <w:sz w:val="24"/>
          <w:szCs w:val="24"/>
        </w:rPr>
        <w:t xml:space="preserve"> определению поставщиков (подрядчиков, исполнителей)</w:t>
      </w:r>
      <w:r w:rsidRPr="007E7045">
        <w:rPr>
          <w:rFonts w:ascii="Times New Roman" w:hAnsi="Times New Roman"/>
          <w:sz w:val="24"/>
          <w:szCs w:val="24"/>
        </w:rPr>
        <w:t xml:space="preserve"> для заключения контрактов на закупку товаров, работ, услуг для обеспечения муниципальных нужд Куртамышского района</w:t>
      </w:r>
      <w:r w:rsidRPr="007E7045">
        <w:rPr>
          <w:rFonts w:ascii="Times New Roman" w:hAnsi="Times New Roman"/>
          <w:bCs/>
          <w:sz w:val="24"/>
          <w:szCs w:val="24"/>
        </w:rPr>
        <w:t>» признать утратившим силу.</w:t>
      </w:r>
    </w:p>
    <w:p w:rsidR="00255E79" w:rsidRPr="007E7045" w:rsidRDefault="00255E79" w:rsidP="007E7045">
      <w:pPr>
        <w:widowControl w:val="0"/>
        <w:autoSpaceDE w:val="0"/>
        <w:autoSpaceDN w:val="0"/>
        <w:adjustRightInd w:val="0"/>
        <w:spacing w:after="0" w:line="240" w:lineRule="auto"/>
        <w:ind w:right="-57" w:firstLine="540"/>
        <w:contextualSpacing/>
        <w:jc w:val="both"/>
        <w:rPr>
          <w:rFonts w:ascii="Times New Roman" w:hAnsi="Times New Roman"/>
          <w:bCs/>
          <w:sz w:val="24"/>
          <w:szCs w:val="24"/>
        </w:rPr>
      </w:pPr>
      <w:r w:rsidRPr="007E7045">
        <w:rPr>
          <w:rFonts w:ascii="Times New Roman" w:hAnsi="Times New Roman"/>
          <w:bCs/>
          <w:sz w:val="24"/>
          <w:szCs w:val="24"/>
        </w:rPr>
        <w:t>4. Настоящее постановление опубликовать в информационном бюллетене «Куртамышский район: официально» и разместить на официальном сайте Администрации  Куртамышского района.</w:t>
      </w:r>
    </w:p>
    <w:p w:rsidR="00255E79" w:rsidRPr="002B09F4" w:rsidRDefault="00255E79" w:rsidP="007E7045">
      <w:pPr>
        <w:spacing w:after="0" w:line="240" w:lineRule="auto"/>
        <w:ind w:right="-57"/>
        <w:contextualSpacing/>
        <w:jc w:val="both"/>
        <w:rPr>
          <w:rFonts w:ascii="Times New Roman" w:hAnsi="Times New Roman"/>
          <w:bCs/>
          <w:sz w:val="24"/>
          <w:szCs w:val="24"/>
        </w:rPr>
      </w:pPr>
      <w:r w:rsidRPr="007E7045">
        <w:rPr>
          <w:rFonts w:ascii="Times New Roman" w:hAnsi="Times New Roman"/>
          <w:bCs/>
          <w:sz w:val="24"/>
          <w:szCs w:val="24"/>
        </w:rPr>
        <w:t xml:space="preserve">         5. Контроль за выполнением настоящего  </w:t>
      </w:r>
      <w:r w:rsidRPr="007E7045">
        <w:rPr>
          <w:rFonts w:ascii="Times New Roman" w:hAnsi="Times New Roman"/>
          <w:bCs/>
          <w:color w:val="000000"/>
          <w:sz w:val="24"/>
          <w:szCs w:val="24"/>
        </w:rPr>
        <w:t>постановления</w:t>
      </w:r>
      <w:r w:rsidRPr="007E7045">
        <w:rPr>
          <w:rFonts w:ascii="Times New Roman" w:hAnsi="Times New Roman"/>
          <w:bCs/>
          <w:sz w:val="24"/>
          <w:szCs w:val="24"/>
        </w:rPr>
        <w:t xml:space="preserve">  возложить  на руководителя отдела экономики, управлени</w:t>
      </w:r>
      <w:r w:rsidRPr="002B09F4">
        <w:rPr>
          <w:rFonts w:ascii="Times New Roman" w:hAnsi="Times New Roman"/>
          <w:bCs/>
          <w:sz w:val="24"/>
          <w:szCs w:val="24"/>
        </w:rPr>
        <w:t>я муниципальным имуществом и земельных отношений Администрации Курт</w:t>
      </w:r>
      <w:r>
        <w:rPr>
          <w:rFonts w:ascii="Times New Roman" w:hAnsi="Times New Roman"/>
          <w:bCs/>
          <w:sz w:val="24"/>
          <w:szCs w:val="24"/>
        </w:rPr>
        <w:t>амышского  района  Ярославцеву Т.В</w:t>
      </w:r>
      <w:r w:rsidRPr="002B09F4">
        <w:rPr>
          <w:rFonts w:ascii="Times New Roman" w:hAnsi="Times New Roman"/>
          <w:bCs/>
          <w:sz w:val="24"/>
          <w:szCs w:val="24"/>
        </w:rPr>
        <w:t>.</w:t>
      </w:r>
    </w:p>
    <w:p w:rsidR="00255E79" w:rsidRDefault="00255E79" w:rsidP="002B09F4">
      <w:pPr>
        <w:ind w:right="57"/>
        <w:contextualSpacing/>
        <w:jc w:val="both"/>
        <w:rPr>
          <w:rFonts w:ascii="Times New Roman" w:hAnsi="Times New Roman"/>
          <w:sz w:val="24"/>
          <w:szCs w:val="24"/>
        </w:rPr>
      </w:pPr>
    </w:p>
    <w:p w:rsidR="00255E79" w:rsidRDefault="00255E79" w:rsidP="002B09F4">
      <w:pPr>
        <w:ind w:right="57"/>
        <w:contextualSpacing/>
        <w:jc w:val="both"/>
        <w:rPr>
          <w:rFonts w:ascii="Times New Roman" w:hAnsi="Times New Roman"/>
          <w:sz w:val="24"/>
          <w:szCs w:val="24"/>
        </w:rPr>
      </w:pPr>
    </w:p>
    <w:p w:rsidR="00255E79" w:rsidRDefault="00255E79" w:rsidP="002B09F4">
      <w:pPr>
        <w:ind w:right="57"/>
        <w:contextualSpacing/>
        <w:jc w:val="both"/>
        <w:rPr>
          <w:rFonts w:ascii="Times New Roman" w:hAnsi="Times New Roman"/>
          <w:sz w:val="24"/>
          <w:szCs w:val="24"/>
        </w:rPr>
      </w:pPr>
    </w:p>
    <w:p w:rsidR="00255E79" w:rsidRPr="002B09F4" w:rsidRDefault="00255E79" w:rsidP="002B09F4">
      <w:pPr>
        <w:ind w:right="57"/>
        <w:contextualSpacing/>
        <w:jc w:val="both"/>
        <w:rPr>
          <w:rFonts w:ascii="Times New Roman" w:hAnsi="Times New Roman"/>
          <w:sz w:val="24"/>
          <w:szCs w:val="24"/>
        </w:rPr>
      </w:pPr>
      <w:r w:rsidRPr="002B09F4">
        <w:rPr>
          <w:rFonts w:ascii="Times New Roman" w:hAnsi="Times New Roman"/>
          <w:sz w:val="24"/>
          <w:szCs w:val="24"/>
        </w:rPr>
        <w:t>Глав</w:t>
      </w:r>
      <w:r>
        <w:rPr>
          <w:rFonts w:ascii="Times New Roman" w:hAnsi="Times New Roman"/>
          <w:sz w:val="24"/>
          <w:szCs w:val="24"/>
        </w:rPr>
        <w:t xml:space="preserve">а </w:t>
      </w:r>
      <w:r w:rsidRPr="002B09F4">
        <w:rPr>
          <w:rFonts w:ascii="Times New Roman" w:hAnsi="Times New Roman"/>
          <w:sz w:val="24"/>
          <w:szCs w:val="24"/>
        </w:rPr>
        <w:t xml:space="preserve">Куртамышского района                                                          </w:t>
      </w:r>
      <w:r>
        <w:rPr>
          <w:rFonts w:ascii="Times New Roman" w:hAnsi="Times New Roman"/>
          <w:sz w:val="24"/>
          <w:szCs w:val="24"/>
        </w:rPr>
        <w:t xml:space="preserve">              С.Г.Куликовских</w:t>
      </w:r>
    </w:p>
    <w:p w:rsidR="00255E79" w:rsidRDefault="00255E79" w:rsidP="002B09F4">
      <w:pPr>
        <w:ind w:right="-227"/>
        <w:contextualSpacing/>
        <w:jc w:val="both"/>
        <w:rPr>
          <w:rFonts w:ascii="Times New Roman" w:hAnsi="Times New Roman"/>
          <w:sz w:val="18"/>
          <w:szCs w:val="18"/>
        </w:rPr>
      </w:pPr>
    </w:p>
    <w:p w:rsidR="00255E79" w:rsidRPr="002B09F4" w:rsidRDefault="00255E79" w:rsidP="002B09F4">
      <w:pPr>
        <w:ind w:right="-227"/>
        <w:contextualSpacing/>
        <w:jc w:val="both"/>
        <w:rPr>
          <w:rFonts w:ascii="Times New Roman" w:hAnsi="Times New Roman"/>
          <w:sz w:val="18"/>
          <w:szCs w:val="18"/>
        </w:rPr>
      </w:pPr>
      <w:r>
        <w:rPr>
          <w:rFonts w:ascii="Times New Roman" w:hAnsi="Times New Roman"/>
          <w:sz w:val="18"/>
          <w:szCs w:val="18"/>
        </w:rPr>
        <w:t>Багаева Т.Г</w:t>
      </w:r>
      <w:r w:rsidRPr="002B09F4">
        <w:rPr>
          <w:rFonts w:ascii="Times New Roman" w:hAnsi="Times New Roman"/>
          <w:sz w:val="18"/>
          <w:szCs w:val="18"/>
        </w:rPr>
        <w:t>.</w:t>
      </w:r>
    </w:p>
    <w:p w:rsidR="00255E79" w:rsidRPr="002B09F4" w:rsidRDefault="00255E79" w:rsidP="002B09F4">
      <w:pPr>
        <w:ind w:right="-227"/>
        <w:contextualSpacing/>
        <w:jc w:val="both"/>
        <w:rPr>
          <w:rFonts w:ascii="Times New Roman" w:hAnsi="Times New Roman"/>
          <w:sz w:val="18"/>
          <w:szCs w:val="18"/>
        </w:rPr>
      </w:pPr>
      <w:r w:rsidRPr="002B09F4">
        <w:rPr>
          <w:rFonts w:ascii="Times New Roman" w:hAnsi="Times New Roman"/>
          <w:sz w:val="18"/>
          <w:szCs w:val="18"/>
        </w:rPr>
        <w:t>2</w:t>
      </w:r>
      <w:r>
        <w:rPr>
          <w:rFonts w:ascii="Times New Roman" w:hAnsi="Times New Roman"/>
          <w:sz w:val="18"/>
          <w:szCs w:val="18"/>
        </w:rPr>
        <w:t>-</w:t>
      </w:r>
      <w:r w:rsidRPr="002B09F4">
        <w:rPr>
          <w:rFonts w:ascii="Times New Roman" w:hAnsi="Times New Roman"/>
          <w:sz w:val="18"/>
          <w:szCs w:val="18"/>
        </w:rPr>
        <w:t>30</w:t>
      </w:r>
      <w:r>
        <w:rPr>
          <w:rFonts w:ascii="Times New Roman" w:hAnsi="Times New Roman"/>
          <w:sz w:val="18"/>
          <w:szCs w:val="18"/>
        </w:rPr>
        <w:t>-</w:t>
      </w:r>
      <w:r w:rsidRPr="002B09F4">
        <w:rPr>
          <w:rFonts w:ascii="Times New Roman" w:hAnsi="Times New Roman"/>
          <w:sz w:val="18"/>
          <w:szCs w:val="18"/>
        </w:rPr>
        <w:t>48</w:t>
      </w:r>
    </w:p>
    <w:p w:rsidR="00255E79" w:rsidRPr="002B09F4" w:rsidRDefault="00255E79" w:rsidP="002B09F4">
      <w:pPr>
        <w:ind w:right="-227"/>
        <w:contextualSpacing/>
        <w:jc w:val="both"/>
        <w:rPr>
          <w:rFonts w:ascii="Times New Roman" w:hAnsi="Times New Roman"/>
          <w:sz w:val="18"/>
          <w:szCs w:val="18"/>
        </w:rPr>
      </w:pPr>
      <w:r w:rsidRPr="002B09F4">
        <w:rPr>
          <w:rFonts w:ascii="Times New Roman" w:hAnsi="Times New Roman"/>
          <w:sz w:val="18"/>
          <w:szCs w:val="18"/>
        </w:rPr>
        <w:t>Разослано по списку (см. на обороте)</w:t>
      </w:r>
    </w:p>
    <w:p w:rsidR="00255E79" w:rsidRDefault="00255E79" w:rsidP="00B3234F">
      <w:pPr>
        <w:spacing w:line="240" w:lineRule="auto"/>
        <w:contextualSpacing/>
        <w:jc w:val="center"/>
        <w:rPr>
          <w:rFonts w:ascii="Times New Roman" w:hAnsi="Times New Roman"/>
          <w:b/>
          <w:sz w:val="24"/>
          <w:szCs w:val="24"/>
        </w:rPr>
      </w:pPr>
    </w:p>
    <w:tbl>
      <w:tblPr>
        <w:tblW w:w="0" w:type="auto"/>
        <w:tblInd w:w="4503" w:type="dxa"/>
        <w:tblLook w:val="00A0"/>
      </w:tblPr>
      <w:tblGrid>
        <w:gridCol w:w="5068"/>
      </w:tblGrid>
      <w:tr w:rsidR="00255E79" w:rsidRPr="006339BB" w:rsidTr="006339BB">
        <w:tc>
          <w:tcPr>
            <w:tcW w:w="5068" w:type="dxa"/>
          </w:tcPr>
          <w:p w:rsidR="00255E79" w:rsidRPr="006339BB" w:rsidRDefault="00255E79" w:rsidP="006339BB">
            <w:pPr>
              <w:widowControl w:val="0"/>
              <w:autoSpaceDE w:val="0"/>
              <w:autoSpaceDN w:val="0"/>
              <w:adjustRightInd w:val="0"/>
              <w:spacing w:after="0" w:line="240" w:lineRule="auto"/>
              <w:jc w:val="right"/>
              <w:rPr>
                <w:rFonts w:ascii="Times New Roman" w:hAnsi="Times New Roman"/>
              </w:rPr>
            </w:pPr>
            <w:r w:rsidRPr="006339BB">
              <w:rPr>
                <w:rFonts w:ascii="Times New Roman" w:hAnsi="Times New Roman"/>
                <w:sz w:val="24"/>
                <w:szCs w:val="24"/>
              </w:rPr>
              <w:t xml:space="preserve">  </w:t>
            </w:r>
            <w:r w:rsidRPr="006339BB">
              <w:rPr>
                <w:rFonts w:ascii="Times New Roman" w:hAnsi="Times New Roman"/>
                <w:sz w:val="24"/>
                <w:szCs w:val="24"/>
              </w:rPr>
              <w:tab/>
            </w:r>
            <w:r w:rsidRPr="006339BB">
              <w:rPr>
                <w:rFonts w:ascii="Times New Roman" w:hAnsi="Times New Roman"/>
              </w:rPr>
              <w:t>Приложение 1</w:t>
            </w:r>
          </w:p>
          <w:p w:rsidR="00255E79" w:rsidRPr="006339BB" w:rsidRDefault="00255E79" w:rsidP="006339BB">
            <w:pPr>
              <w:widowControl w:val="0"/>
              <w:autoSpaceDE w:val="0"/>
              <w:autoSpaceDN w:val="0"/>
              <w:adjustRightInd w:val="0"/>
              <w:spacing w:after="0" w:line="240" w:lineRule="auto"/>
              <w:jc w:val="both"/>
              <w:rPr>
                <w:rFonts w:ascii="Times New Roman" w:hAnsi="Times New Roman"/>
                <w:sz w:val="20"/>
                <w:szCs w:val="20"/>
              </w:rPr>
            </w:pPr>
            <w:r w:rsidRPr="006339BB">
              <w:rPr>
                <w:rFonts w:ascii="Times New Roman" w:hAnsi="Times New Roman"/>
              </w:rPr>
              <w:t xml:space="preserve">к постановлению Администрации Куртамышского района от </w:t>
            </w:r>
            <w:r>
              <w:rPr>
                <w:rFonts w:ascii="Times New Roman" w:hAnsi="Times New Roman"/>
              </w:rPr>
              <w:t xml:space="preserve">26.04.2016 г. </w:t>
            </w:r>
            <w:r w:rsidRPr="006339BB">
              <w:rPr>
                <w:rFonts w:ascii="Times New Roman" w:hAnsi="Times New Roman"/>
              </w:rPr>
              <w:t xml:space="preserve">№  </w:t>
            </w:r>
            <w:r>
              <w:rPr>
                <w:rFonts w:ascii="Times New Roman" w:hAnsi="Times New Roman"/>
              </w:rPr>
              <w:t>47</w:t>
            </w:r>
            <w:r w:rsidRPr="006339BB">
              <w:rPr>
                <w:rFonts w:ascii="Times New Roman" w:hAnsi="Times New Roman"/>
              </w:rPr>
              <w:t xml:space="preserve"> «О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для заключения контрактов на закупку товаров, работ, услуг для обеспечения муниципальных нужд Куртамышского района</w:t>
            </w:r>
            <w:r w:rsidRPr="006339BB">
              <w:rPr>
                <w:rFonts w:ascii="Times New Roman" w:hAnsi="Times New Roman"/>
                <w:bCs/>
              </w:rPr>
              <w:t>»</w:t>
            </w:r>
          </w:p>
        </w:tc>
      </w:tr>
    </w:tbl>
    <w:p w:rsidR="00255E79" w:rsidRDefault="00255E79">
      <w:pPr>
        <w:widowControl w:val="0"/>
        <w:autoSpaceDE w:val="0"/>
        <w:autoSpaceDN w:val="0"/>
        <w:adjustRightInd w:val="0"/>
        <w:spacing w:after="0" w:line="240" w:lineRule="auto"/>
        <w:jc w:val="center"/>
        <w:rPr>
          <w:rFonts w:cs="Calibri"/>
        </w:rPr>
      </w:pPr>
    </w:p>
    <w:p w:rsidR="00255E79" w:rsidRDefault="00255E79">
      <w:pPr>
        <w:widowControl w:val="0"/>
        <w:autoSpaceDE w:val="0"/>
        <w:autoSpaceDN w:val="0"/>
        <w:adjustRightInd w:val="0"/>
        <w:spacing w:after="0" w:line="240" w:lineRule="auto"/>
        <w:jc w:val="center"/>
        <w:rPr>
          <w:rFonts w:cs="Calibri"/>
        </w:rPr>
      </w:pPr>
    </w:p>
    <w:p w:rsidR="00255E79" w:rsidRDefault="00255E79" w:rsidP="004763B0">
      <w:pPr>
        <w:spacing w:line="240" w:lineRule="atLeast"/>
        <w:contextualSpacing/>
        <w:jc w:val="center"/>
        <w:rPr>
          <w:rFonts w:ascii="Times New Roman" w:hAnsi="Times New Roman"/>
          <w:b/>
          <w:sz w:val="24"/>
          <w:szCs w:val="24"/>
        </w:rPr>
      </w:pPr>
      <w:r w:rsidRPr="004763B0">
        <w:rPr>
          <w:rFonts w:ascii="Times New Roman" w:hAnsi="Times New Roman"/>
          <w:b/>
          <w:sz w:val="24"/>
          <w:szCs w:val="24"/>
        </w:rPr>
        <w:t>Состав</w:t>
      </w:r>
      <w:r>
        <w:rPr>
          <w:rFonts w:ascii="Times New Roman" w:hAnsi="Times New Roman"/>
          <w:b/>
          <w:sz w:val="24"/>
          <w:szCs w:val="24"/>
        </w:rPr>
        <w:t xml:space="preserve"> </w:t>
      </w:r>
    </w:p>
    <w:p w:rsidR="00255E79" w:rsidRPr="00B04D0A" w:rsidRDefault="00255E79" w:rsidP="00D163C0">
      <w:pPr>
        <w:widowControl w:val="0"/>
        <w:autoSpaceDE w:val="0"/>
        <w:autoSpaceDN w:val="0"/>
        <w:adjustRightInd w:val="0"/>
        <w:spacing w:after="0" w:line="240" w:lineRule="auto"/>
        <w:jc w:val="center"/>
        <w:rPr>
          <w:rFonts w:ascii="Times New Roman" w:hAnsi="Times New Roman"/>
          <w:b/>
          <w:sz w:val="24"/>
          <w:szCs w:val="24"/>
        </w:rPr>
      </w:pPr>
      <w:r w:rsidRPr="004763B0">
        <w:rPr>
          <w:rFonts w:ascii="Times New Roman" w:hAnsi="Times New Roman"/>
          <w:b/>
          <w:sz w:val="24"/>
          <w:szCs w:val="24"/>
        </w:rPr>
        <w:t xml:space="preserve">единой комиссии </w:t>
      </w:r>
      <w:r w:rsidRPr="004763B0">
        <w:rPr>
          <w:rFonts w:ascii="Times New Roman" w:hAnsi="Times New Roman"/>
          <w:b/>
          <w:bCs/>
          <w:sz w:val="24"/>
          <w:szCs w:val="24"/>
        </w:rPr>
        <w:t xml:space="preserve">по </w:t>
      </w:r>
      <w:r w:rsidRPr="00B04D0A">
        <w:rPr>
          <w:rFonts w:ascii="Times New Roman" w:hAnsi="Times New Roman"/>
          <w:b/>
          <w:bCs/>
          <w:sz w:val="24"/>
          <w:szCs w:val="24"/>
        </w:rPr>
        <w:t>определению поставщиков (подрядчиков, исполнителей)</w:t>
      </w:r>
    </w:p>
    <w:p w:rsidR="00255E79" w:rsidRPr="004763B0" w:rsidRDefault="00255E79" w:rsidP="00D163C0">
      <w:pPr>
        <w:spacing w:line="240" w:lineRule="atLeast"/>
        <w:contextualSpacing/>
        <w:jc w:val="center"/>
        <w:rPr>
          <w:rFonts w:ascii="Times New Roman" w:hAnsi="Times New Roman"/>
          <w:b/>
          <w:bCs/>
          <w:sz w:val="24"/>
          <w:szCs w:val="24"/>
        </w:rPr>
      </w:pPr>
      <w:r w:rsidRPr="00B04D0A">
        <w:rPr>
          <w:rFonts w:ascii="Times New Roman" w:hAnsi="Times New Roman"/>
          <w:b/>
          <w:sz w:val="24"/>
          <w:szCs w:val="24"/>
        </w:rPr>
        <w:t xml:space="preserve">для заключения </w:t>
      </w:r>
      <w:r w:rsidRPr="00C007AE">
        <w:rPr>
          <w:rFonts w:ascii="Times New Roman" w:hAnsi="Times New Roman"/>
          <w:b/>
          <w:sz w:val="24"/>
          <w:szCs w:val="24"/>
        </w:rPr>
        <w:t xml:space="preserve">контрактов на </w:t>
      </w:r>
      <w:r>
        <w:rPr>
          <w:rFonts w:ascii="Times New Roman" w:hAnsi="Times New Roman"/>
          <w:b/>
          <w:sz w:val="24"/>
          <w:szCs w:val="24"/>
        </w:rPr>
        <w:t>закуп</w:t>
      </w:r>
      <w:r w:rsidRPr="00C007AE">
        <w:rPr>
          <w:rFonts w:ascii="Times New Roman" w:hAnsi="Times New Roman"/>
          <w:b/>
          <w:sz w:val="24"/>
          <w:szCs w:val="24"/>
        </w:rPr>
        <w:t>ку товаров, работ, услуг для обеспечения муниципальных</w:t>
      </w:r>
      <w:r w:rsidRPr="00B04D0A">
        <w:rPr>
          <w:rFonts w:ascii="Times New Roman" w:hAnsi="Times New Roman"/>
          <w:b/>
          <w:sz w:val="24"/>
          <w:szCs w:val="24"/>
        </w:rPr>
        <w:t xml:space="preserve"> нужд Куртамышского района</w:t>
      </w:r>
    </w:p>
    <w:p w:rsidR="00255E79" w:rsidRPr="004763B0" w:rsidRDefault="00255E79" w:rsidP="004763B0">
      <w:pPr>
        <w:jc w:val="center"/>
        <w:rPr>
          <w:rFonts w:ascii="Times New Roman" w:hAnsi="Times New Roman"/>
          <w:b/>
          <w:bCs/>
          <w:sz w:val="24"/>
          <w:szCs w:val="24"/>
        </w:rPr>
      </w:pPr>
      <w:r>
        <w:rPr>
          <w:rFonts w:ascii="Times New Roman" w:hAnsi="Times New Roman"/>
          <w:b/>
          <w:bCs/>
          <w:sz w:val="24"/>
          <w:szCs w:val="24"/>
        </w:rPr>
        <w:t xml:space="preserve"> </w:t>
      </w:r>
    </w:p>
    <w:p w:rsidR="00255E79" w:rsidRPr="003755CF" w:rsidRDefault="00255E79" w:rsidP="00996974">
      <w:pPr>
        <w:widowControl w:val="0"/>
        <w:autoSpaceDE w:val="0"/>
        <w:autoSpaceDN w:val="0"/>
        <w:adjustRightInd w:val="0"/>
        <w:spacing w:after="0" w:line="240" w:lineRule="auto"/>
        <w:ind w:firstLine="708"/>
        <w:jc w:val="both"/>
        <w:rPr>
          <w:rFonts w:ascii="Times New Roman" w:hAnsi="Times New Roman"/>
          <w:sz w:val="24"/>
          <w:szCs w:val="24"/>
        </w:rPr>
      </w:pPr>
      <w:r w:rsidRPr="004763B0">
        <w:rPr>
          <w:rFonts w:ascii="Times New Roman" w:hAnsi="Times New Roman"/>
          <w:sz w:val="24"/>
          <w:szCs w:val="24"/>
        </w:rPr>
        <w:t xml:space="preserve">1. </w:t>
      </w:r>
      <w:r>
        <w:rPr>
          <w:rFonts w:ascii="Times New Roman" w:hAnsi="Times New Roman"/>
          <w:sz w:val="24"/>
          <w:szCs w:val="24"/>
        </w:rPr>
        <w:t>Р</w:t>
      </w:r>
      <w:r w:rsidRPr="0010795F">
        <w:rPr>
          <w:rFonts w:ascii="Times New Roman" w:hAnsi="Times New Roman"/>
          <w:sz w:val="24"/>
          <w:szCs w:val="24"/>
        </w:rPr>
        <w:t>уководитель отдела экономики, управления муниципальным имуществом и земельных отношений Администрации Куртамышского района</w:t>
      </w:r>
      <w:r>
        <w:rPr>
          <w:rFonts w:ascii="Times New Roman" w:hAnsi="Times New Roman"/>
          <w:sz w:val="24"/>
          <w:szCs w:val="24"/>
        </w:rPr>
        <w:t xml:space="preserve"> или лицо, его замещающее,</w:t>
      </w:r>
      <w:r w:rsidRPr="0010795F">
        <w:rPr>
          <w:rFonts w:ascii="Times New Roman" w:hAnsi="Times New Roman"/>
          <w:sz w:val="24"/>
          <w:szCs w:val="24"/>
        </w:rPr>
        <w:t xml:space="preserve"> – председатель </w:t>
      </w:r>
      <w:r w:rsidRPr="003755CF">
        <w:rPr>
          <w:rFonts w:ascii="Times New Roman" w:hAnsi="Times New Roman"/>
          <w:sz w:val="24"/>
          <w:szCs w:val="24"/>
        </w:rPr>
        <w:t xml:space="preserve">комиссии </w:t>
      </w:r>
      <w:r w:rsidRPr="003755CF">
        <w:rPr>
          <w:rFonts w:ascii="Times New Roman" w:hAnsi="Times New Roman"/>
          <w:bCs/>
          <w:sz w:val="24"/>
          <w:szCs w:val="24"/>
        </w:rPr>
        <w:t xml:space="preserve">по определению поставщиков (подрядчиков, исполнителей) </w:t>
      </w:r>
      <w:r w:rsidRPr="003755CF">
        <w:rPr>
          <w:rFonts w:ascii="Times New Roman" w:hAnsi="Times New Roman"/>
          <w:sz w:val="24"/>
          <w:szCs w:val="24"/>
        </w:rPr>
        <w:t xml:space="preserve">для заключения контрактов на </w:t>
      </w:r>
      <w:r>
        <w:rPr>
          <w:rFonts w:ascii="Times New Roman" w:hAnsi="Times New Roman"/>
          <w:sz w:val="24"/>
          <w:szCs w:val="24"/>
        </w:rPr>
        <w:t xml:space="preserve">закупку товаров, работ, </w:t>
      </w:r>
      <w:r w:rsidRPr="003755CF">
        <w:rPr>
          <w:rFonts w:ascii="Times New Roman" w:hAnsi="Times New Roman"/>
          <w:sz w:val="24"/>
          <w:szCs w:val="24"/>
        </w:rPr>
        <w:t>услуг для обеспечения муниципальных нужд Куртамышского района</w:t>
      </w:r>
      <w:r w:rsidRPr="003755CF">
        <w:rPr>
          <w:rFonts w:ascii="Times New Roman" w:hAnsi="Times New Roman"/>
          <w:bCs/>
          <w:sz w:val="24"/>
          <w:szCs w:val="24"/>
        </w:rPr>
        <w:t xml:space="preserve"> (далее – комиссия)</w:t>
      </w:r>
      <w:r>
        <w:rPr>
          <w:rFonts w:ascii="Times New Roman" w:hAnsi="Times New Roman"/>
          <w:sz w:val="24"/>
          <w:szCs w:val="24"/>
        </w:rPr>
        <w:t>.</w:t>
      </w:r>
    </w:p>
    <w:p w:rsidR="00255E79" w:rsidRPr="00CD46C7" w:rsidRDefault="00255E79" w:rsidP="00996974">
      <w:pPr>
        <w:widowControl w:val="0"/>
        <w:autoSpaceDE w:val="0"/>
        <w:autoSpaceDN w:val="0"/>
        <w:adjustRightInd w:val="0"/>
        <w:spacing w:after="0" w:line="240" w:lineRule="auto"/>
        <w:ind w:firstLine="708"/>
        <w:jc w:val="both"/>
        <w:rPr>
          <w:rFonts w:ascii="Times New Roman" w:hAnsi="Times New Roman"/>
          <w:sz w:val="24"/>
          <w:szCs w:val="24"/>
        </w:rPr>
      </w:pPr>
      <w:r w:rsidRPr="0010795F">
        <w:rPr>
          <w:rFonts w:ascii="Times New Roman" w:hAnsi="Times New Roman"/>
          <w:sz w:val="24"/>
          <w:szCs w:val="24"/>
        </w:rPr>
        <w:t xml:space="preserve">2. </w:t>
      </w:r>
      <w:r>
        <w:rPr>
          <w:rFonts w:ascii="Times New Roman" w:hAnsi="Times New Roman"/>
          <w:sz w:val="24"/>
          <w:szCs w:val="24"/>
        </w:rPr>
        <w:t>Р</w:t>
      </w:r>
      <w:r w:rsidRPr="0010795F">
        <w:rPr>
          <w:rFonts w:ascii="Times New Roman" w:hAnsi="Times New Roman"/>
          <w:sz w:val="24"/>
          <w:szCs w:val="24"/>
        </w:rPr>
        <w:t>уководитель контрактной службы отдела экономики, управления муниципальным имуществом и земельных отношений Администрации Куртамышского района</w:t>
      </w:r>
      <w:r w:rsidRPr="00CD46C7">
        <w:rPr>
          <w:rFonts w:ascii="Times New Roman" w:hAnsi="Times New Roman"/>
          <w:sz w:val="24"/>
          <w:szCs w:val="24"/>
        </w:rPr>
        <w:t xml:space="preserve"> </w:t>
      </w:r>
      <w:r>
        <w:rPr>
          <w:rFonts w:ascii="Times New Roman" w:hAnsi="Times New Roman"/>
          <w:sz w:val="24"/>
          <w:szCs w:val="24"/>
        </w:rPr>
        <w:t xml:space="preserve">или лицо, его </w:t>
      </w:r>
      <w:r w:rsidRPr="00CD46C7">
        <w:rPr>
          <w:rFonts w:ascii="Times New Roman" w:hAnsi="Times New Roman"/>
          <w:sz w:val="24"/>
          <w:szCs w:val="24"/>
        </w:rPr>
        <w:t>замещающее,  – заместитель председателя комиссии.</w:t>
      </w:r>
    </w:p>
    <w:p w:rsidR="00255E79" w:rsidRPr="00CD46C7" w:rsidRDefault="00255E79" w:rsidP="00996974">
      <w:pPr>
        <w:ind w:firstLine="708"/>
        <w:contextualSpacing/>
        <w:jc w:val="both"/>
        <w:rPr>
          <w:rFonts w:ascii="Times New Roman" w:hAnsi="Times New Roman"/>
          <w:sz w:val="24"/>
          <w:szCs w:val="24"/>
        </w:rPr>
      </w:pPr>
      <w:r w:rsidRPr="00CD46C7">
        <w:rPr>
          <w:rFonts w:ascii="Times New Roman" w:hAnsi="Times New Roman"/>
          <w:sz w:val="24"/>
          <w:szCs w:val="24"/>
        </w:rPr>
        <w:t>3. Главный специалист контрактной службы отдела экономики, управления муниципальным имуществом и земельных отношений Администрации Куртамышского района или лицо, его замещающее,  – секретарь комиссии.</w:t>
      </w:r>
    </w:p>
    <w:p w:rsidR="00255E79" w:rsidRPr="00CD46C7" w:rsidRDefault="00255E79" w:rsidP="00996974">
      <w:pPr>
        <w:spacing w:after="0" w:line="240" w:lineRule="auto"/>
        <w:ind w:firstLine="708"/>
        <w:contextualSpacing/>
        <w:jc w:val="both"/>
        <w:rPr>
          <w:rFonts w:ascii="Times New Roman" w:hAnsi="Times New Roman"/>
          <w:sz w:val="24"/>
          <w:szCs w:val="24"/>
        </w:rPr>
      </w:pPr>
      <w:r w:rsidRPr="00CD46C7">
        <w:rPr>
          <w:rFonts w:ascii="Times New Roman" w:hAnsi="Times New Roman"/>
          <w:sz w:val="24"/>
          <w:szCs w:val="24"/>
        </w:rPr>
        <w:t xml:space="preserve">Члены комиссии: </w:t>
      </w:r>
    </w:p>
    <w:p w:rsidR="00255E79" w:rsidRPr="00CD46C7" w:rsidRDefault="00255E79" w:rsidP="00996974">
      <w:pPr>
        <w:spacing w:after="0" w:line="240" w:lineRule="auto"/>
        <w:ind w:firstLine="708"/>
        <w:contextualSpacing/>
        <w:jc w:val="both"/>
        <w:rPr>
          <w:rFonts w:ascii="Times New Roman" w:hAnsi="Times New Roman"/>
          <w:sz w:val="24"/>
          <w:szCs w:val="24"/>
        </w:rPr>
      </w:pPr>
      <w:r w:rsidRPr="00CD46C7">
        <w:rPr>
          <w:rFonts w:ascii="Times New Roman" w:hAnsi="Times New Roman"/>
          <w:sz w:val="24"/>
          <w:szCs w:val="24"/>
        </w:rPr>
        <w:t>4. Первый заместитель Главы Куртамышского района или лицо, его замещающее.</w:t>
      </w:r>
    </w:p>
    <w:p w:rsidR="00255E79" w:rsidRPr="00CD46C7" w:rsidRDefault="00255E79" w:rsidP="00996974">
      <w:pPr>
        <w:spacing w:after="0" w:line="240" w:lineRule="auto"/>
        <w:ind w:firstLine="708"/>
        <w:jc w:val="both"/>
        <w:rPr>
          <w:rFonts w:ascii="Times New Roman" w:hAnsi="Times New Roman"/>
          <w:sz w:val="24"/>
          <w:szCs w:val="24"/>
        </w:rPr>
      </w:pPr>
      <w:r w:rsidRPr="00CD46C7">
        <w:rPr>
          <w:rFonts w:ascii="Times New Roman" w:hAnsi="Times New Roman"/>
          <w:sz w:val="24"/>
          <w:szCs w:val="24"/>
        </w:rPr>
        <w:t>5. Главный специалист сектора правовой работы, муниципальной службы и противодействия коррупции Администрации Куртамышского рай</w:t>
      </w:r>
      <w:r>
        <w:rPr>
          <w:rFonts w:ascii="Times New Roman" w:hAnsi="Times New Roman"/>
          <w:sz w:val="24"/>
          <w:szCs w:val="24"/>
        </w:rPr>
        <w:t>она или лицо, его замещающее.</w:t>
      </w:r>
    </w:p>
    <w:p w:rsidR="00255E79" w:rsidRDefault="00255E79" w:rsidP="004763B0">
      <w:pPr>
        <w:shd w:val="clear" w:color="auto" w:fill="FFFFFF"/>
        <w:spacing w:line="240" w:lineRule="auto"/>
        <w:ind w:right="62"/>
        <w:contextualSpacing/>
        <w:rPr>
          <w:rFonts w:ascii="Times New Roman" w:hAnsi="Times New Roman"/>
          <w:sz w:val="24"/>
          <w:szCs w:val="24"/>
        </w:rPr>
      </w:pPr>
    </w:p>
    <w:p w:rsidR="00255E79" w:rsidRDefault="00255E79" w:rsidP="004763B0">
      <w:pPr>
        <w:shd w:val="clear" w:color="auto" w:fill="FFFFFF"/>
        <w:spacing w:line="240" w:lineRule="auto"/>
        <w:ind w:right="62"/>
        <w:contextualSpacing/>
        <w:rPr>
          <w:rFonts w:ascii="Times New Roman" w:hAnsi="Times New Roman"/>
          <w:sz w:val="24"/>
          <w:szCs w:val="24"/>
        </w:rPr>
      </w:pPr>
    </w:p>
    <w:p w:rsidR="00255E79" w:rsidRDefault="00255E79" w:rsidP="004763B0">
      <w:pPr>
        <w:shd w:val="clear" w:color="auto" w:fill="FFFFFF"/>
        <w:spacing w:line="240" w:lineRule="auto"/>
        <w:ind w:right="62"/>
        <w:contextualSpacing/>
        <w:rPr>
          <w:rFonts w:ascii="Times New Roman" w:hAnsi="Times New Roman"/>
          <w:sz w:val="24"/>
          <w:szCs w:val="24"/>
        </w:rPr>
      </w:pPr>
    </w:p>
    <w:p w:rsidR="00255E79" w:rsidRPr="004763B0" w:rsidRDefault="00255E79" w:rsidP="004763B0">
      <w:pPr>
        <w:shd w:val="clear" w:color="auto" w:fill="FFFFFF"/>
        <w:spacing w:line="240" w:lineRule="auto"/>
        <w:ind w:right="62"/>
        <w:contextualSpacing/>
        <w:rPr>
          <w:rFonts w:ascii="Times New Roman" w:hAnsi="Times New Roman"/>
          <w:sz w:val="24"/>
          <w:szCs w:val="24"/>
        </w:rPr>
      </w:pPr>
      <w:r w:rsidRPr="004763B0">
        <w:rPr>
          <w:rFonts w:ascii="Times New Roman" w:hAnsi="Times New Roman"/>
          <w:sz w:val="24"/>
          <w:szCs w:val="24"/>
        </w:rPr>
        <w:t xml:space="preserve">Управляющий делами – руководитель </w:t>
      </w: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r w:rsidRPr="004763B0">
        <w:rPr>
          <w:rFonts w:ascii="Times New Roman" w:hAnsi="Times New Roman"/>
          <w:sz w:val="24"/>
          <w:szCs w:val="24"/>
        </w:rPr>
        <w:t>аппарата Администрации Куртамышского района                                         Т.В.Большакова</w:t>
      </w: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255E79" w:rsidRDefault="00255E79" w:rsidP="004763B0">
      <w:pPr>
        <w:widowControl w:val="0"/>
        <w:autoSpaceDE w:val="0"/>
        <w:autoSpaceDN w:val="0"/>
        <w:adjustRightInd w:val="0"/>
        <w:spacing w:after="0" w:line="240" w:lineRule="auto"/>
        <w:contextualSpacing/>
        <w:jc w:val="center"/>
        <w:rPr>
          <w:rFonts w:ascii="Times New Roman" w:hAnsi="Times New Roman"/>
          <w:sz w:val="24"/>
          <w:szCs w:val="24"/>
        </w:rPr>
      </w:pPr>
    </w:p>
    <w:tbl>
      <w:tblPr>
        <w:tblW w:w="0" w:type="auto"/>
        <w:tblInd w:w="4503" w:type="dxa"/>
        <w:tblLook w:val="00A0"/>
      </w:tblPr>
      <w:tblGrid>
        <w:gridCol w:w="5068"/>
      </w:tblGrid>
      <w:tr w:rsidR="00255E79" w:rsidRPr="006339BB" w:rsidTr="006339BB">
        <w:tc>
          <w:tcPr>
            <w:tcW w:w="5068" w:type="dxa"/>
          </w:tcPr>
          <w:p w:rsidR="00255E79" w:rsidRPr="006339BB" w:rsidRDefault="00255E79" w:rsidP="006339BB">
            <w:pPr>
              <w:widowControl w:val="0"/>
              <w:autoSpaceDE w:val="0"/>
              <w:autoSpaceDN w:val="0"/>
              <w:adjustRightInd w:val="0"/>
              <w:spacing w:after="0" w:line="240" w:lineRule="auto"/>
              <w:jc w:val="right"/>
              <w:rPr>
                <w:rFonts w:ascii="Times New Roman" w:hAnsi="Times New Roman"/>
              </w:rPr>
            </w:pPr>
          </w:p>
          <w:p w:rsidR="00255E79" w:rsidRPr="006339BB" w:rsidRDefault="00255E79" w:rsidP="006339BB">
            <w:pPr>
              <w:widowControl w:val="0"/>
              <w:autoSpaceDE w:val="0"/>
              <w:autoSpaceDN w:val="0"/>
              <w:adjustRightInd w:val="0"/>
              <w:spacing w:after="0" w:line="240" w:lineRule="auto"/>
              <w:jc w:val="right"/>
              <w:rPr>
                <w:rFonts w:ascii="Times New Roman" w:hAnsi="Times New Roman"/>
              </w:rPr>
            </w:pPr>
            <w:r w:rsidRPr="006339BB">
              <w:rPr>
                <w:rFonts w:ascii="Times New Roman" w:hAnsi="Times New Roman"/>
              </w:rPr>
              <w:t>Приложение 2</w:t>
            </w:r>
          </w:p>
          <w:p w:rsidR="00255E79" w:rsidRPr="006339BB" w:rsidRDefault="00255E79" w:rsidP="006339BB">
            <w:pPr>
              <w:widowControl w:val="0"/>
              <w:autoSpaceDE w:val="0"/>
              <w:autoSpaceDN w:val="0"/>
              <w:adjustRightInd w:val="0"/>
              <w:spacing w:after="0" w:line="240" w:lineRule="auto"/>
              <w:jc w:val="both"/>
              <w:rPr>
                <w:rFonts w:cs="Calibri"/>
              </w:rPr>
            </w:pPr>
            <w:r w:rsidRPr="006339BB">
              <w:rPr>
                <w:rFonts w:ascii="Times New Roman" w:hAnsi="Times New Roman"/>
              </w:rPr>
              <w:t xml:space="preserve">к постановлению Администрации Куртамышского района от </w:t>
            </w:r>
            <w:r>
              <w:rPr>
                <w:rFonts w:ascii="Times New Roman" w:hAnsi="Times New Roman"/>
              </w:rPr>
              <w:t xml:space="preserve">26.04.2016 г. </w:t>
            </w:r>
            <w:r w:rsidRPr="006339BB">
              <w:rPr>
                <w:rFonts w:ascii="Times New Roman" w:hAnsi="Times New Roman"/>
              </w:rPr>
              <w:t xml:space="preserve">№  </w:t>
            </w:r>
            <w:r>
              <w:rPr>
                <w:rFonts w:ascii="Times New Roman" w:hAnsi="Times New Roman"/>
              </w:rPr>
              <w:t>47</w:t>
            </w:r>
            <w:r w:rsidRPr="006339BB">
              <w:rPr>
                <w:rFonts w:ascii="Times New Roman" w:hAnsi="Times New Roman"/>
              </w:rPr>
              <w:t xml:space="preserve">  </w:t>
            </w:r>
            <w:bookmarkStart w:id="0" w:name="_GoBack"/>
            <w:bookmarkEnd w:id="0"/>
            <w:r w:rsidRPr="006339BB">
              <w:rPr>
                <w:rFonts w:ascii="Times New Roman" w:hAnsi="Times New Roman"/>
              </w:rPr>
              <w:t xml:space="preserve">«О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для заключения контрактов на закупку товаров, работ, услуг                    для обеспечения муниципальных нужд Куртамышского района</w:t>
            </w:r>
            <w:r w:rsidRPr="006339BB">
              <w:rPr>
                <w:rFonts w:ascii="Times New Roman" w:hAnsi="Times New Roman"/>
                <w:bCs/>
              </w:rPr>
              <w:t>»</w:t>
            </w:r>
          </w:p>
        </w:tc>
      </w:tr>
    </w:tbl>
    <w:p w:rsidR="00255E79" w:rsidRDefault="00255E79" w:rsidP="004763B0">
      <w:pPr>
        <w:widowControl w:val="0"/>
        <w:autoSpaceDE w:val="0"/>
        <w:autoSpaceDN w:val="0"/>
        <w:adjustRightInd w:val="0"/>
        <w:spacing w:after="0" w:line="240" w:lineRule="auto"/>
        <w:contextualSpacing/>
        <w:jc w:val="center"/>
        <w:rPr>
          <w:rFonts w:cs="Calibri"/>
        </w:rPr>
      </w:pPr>
    </w:p>
    <w:p w:rsidR="00255E79" w:rsidRDefault="00255E79" w:rsidP="004763B0">
      <w:pPr>
        <w:widowControl w:val="0"/>
        <w:autoSpaceDE w:val="0"/>
        <w:autoSpaceDN w:val="0"/>
        <w:adjustRightInd w:val="0"/>
        <w:spacing w:after="0" w:line="240" w:lineRule="auto"/>
        <w:contextualSpacing/>
        <w:jc w:val="center"/>
        <w:rPr>
          <w:rFonts w:cs="Calibri"/>
        </w:rPr>
      </w:pPr>
    </w:p>
    <w:p w:rsidR="00255E79" w:rsidRPr="00B04D0A" w:rsidRDefault="00255E79" w:rsidP="00B04D0A">
      <w:pPr>
        <w:widowControl w:val="0"/>
        <w:autoSpaceDE w:val="0"/>
        <w:autoSpaceDN w:val="0"/>
        <w:adjustRightInd w:val="0"/>
        <w:spacing w:after="0" w:line="240" w:lineRule="auto"/>
        <w:jc w:val="center"/>
        <w:rPr>
          <w:rFonts w:ascii="Times New Roman" w:hAnsi="Times New Roman"/>
          <w:b/>
          <w:sz w:val="24"/>
          <w:szCs w:val="24"/>
        </w:rPr>
      </w:pPr>
      <w:r w:rsidRPr="00B04D0A">
        <w:rPr>
          <w:rFonts w:ascii="Times New Roman" w:hAnsi="Times New Roman"/>
          <w:b/>
          <w:bCs/>
          <w:sz w:val="24"/>
          <w:szCs w:val="24"/>
        </w:rPr>
        <w:t xml:space="preserve">Положение о </w:t>
      </w:r>
      <w:r>
        <w:rPr>
          <w:rFonts w:ascii="Times New Roman" w:hAnsi="Times New Roman"/>
          <w:b/>
          <w:bCs/>
          <w:sz w:val="24"/>
          <w:szCs w:val="24"/>
        </w:rPr>
        <w:t>е</w:t>
      </w:r>
      <w:r w:rsidRPr="00B04D0A">
        <w:rPr>
          <w:rFonts w:ascii="Times New Roman" w:hAnsi="Times New Roman"/>
          <w:b/>
          <w:bCs/>
          <w:sz w:val="24"/>
          <w:szCs w:val="24"/>
        </w:rPr>
        <w:t>диной комиссии</w:t>
      </w:r>
    </w:p>
    <w:p w:rsidR="00255E79" w:rsidRPr="00B04D0A" w:rsidRDefault="00255E79" w:rsidP="00B04D0A">
      <w:pPr>
        <w:widowControl w:val="0"/>
        <w:autoSpaceDE w:val="0"/>
        <w:autoSpaceDN w:val="0"/>
        <w:adjustRightInd w:val="0"/>
        <w:spacing w:after="0" w:line="240" w:lineRule="auto"/>
        <w:jc w:val="center"/>
        <w:rPr>
          <w:rFonts w:ascii="Times New Roman" w:hAnsi="Times New Roman"/>
          <w:b/>
          <w:sz w:val="24"/>
          <w:szCs w:val="24"/>
        </w:rPr>
      </w:pPr>
      <w:r w:rsidRPr="00B04D0A">
        <w:rPr>
          <w:rFonts w:ascii="Times New Roman" w:hAnsi="Times New Roman"/>
          <w:b/>
          <w:bCs/>
          <w:sz w:val="24"/>
          <w:szCs w:val="24"/>
        </w:rPr>
        <w:t>по определению поставщиков (подрядчиков, исполнителей)</w:t>
      </w:r>
    </w:p>
    <w:p w:rsidR="00255E79" w:rsidRPr="00B04D0A" w:rsidRDefault="00255E79" w:rsidP="00B04D0A">
      <w:pPr>
        <w:widowControl w:val="0"/>
        <w:autoSpaceDE w:val="0"/>
        <w:autoSpaceDN w:val="0"/>
        <w:adjustRightInd w:val="0"/>
        <w:spacing w:after="0" w:line="240" w:lineRule="auto"/>
        <w:ind w:firstLine="540"/>
        <w:jc w:val="center"/>
        <w:rPr>
          <w:rFonts w:ascii="Times New Roman" w:hAnsi="Times New Roman"/>
          <w:b/>
          <w:bCs/>
          <w:sz w:val="24"/>
          <w:szCs w:val="24"/>
        </w:rPr>
      </w:pPr>
      <w:r w:rsidRPr="00B04D0A">
        <w:rPr>
          <w:rFonts w:ascii="Times New Roman" w:hAnsi="Times New Roman"/>
          <w:b/>
          <w:sz w:val="24"/>
          <w:szCs w:val="24"/>
        </w:rPr>
        <w:t xml:space="preserve">для заключения </w:t>
      </w:r>
      <w:r w:rsidRPr="003755CF">
        <w:rPr>
          <w:rFonts w:ascii="Times New Roman" w:hAnsi="Times New Roman"/>
          <w:b/>
          <w:sz w:val="24"/>
          <w:szCs w:val="24"/>
        </w:rPr>
        <w:t xml:space="preserve">контрактов на </w:t>
      </w:r>
      <w:r>
        <w:rPr>
          <w:rFonts w:ascii="Times New Roman" w:hAnsi="Times New Roman"/>
          <w:b/>
          <w:sz w:val="24"/>
          <w:szCs w:val="24"/>
        </w:rPr>
        <w:t>закуп</w:t>
      </w:r>
      <w:r w:rsidRPr="003755CF">
        <w:rPr>
          <w:rFonts w:ascii="Times New Roman" w:hAnsi="Times New Roman"/>
          <w:b/>
          <w:sz w:val="24"/>
          <w:szCs w:val="24"/>
        </w:rPr>
        <w:t>ку товаров, работ, услуг для обеспечения муниципальных</w:t>
      </w:r>
      <w:r w:rsidRPr="00B04D0A">
        <w:rPr>
          <w:rFonts w:ascii="Times New Roman" w:hAnsi="Times New Roman"/>
          <w:b/>
          <w:sz w:val="24"/>
          <w:szCs w:val="24"/>
        </w:rPr>
        <w:t xml:space="preserve"> нужд Куртамышского района</w:t>
      </w:r>
    </w:p>
    <w:p w:rsidR="00255E79" w:rsidRDefault="00255E79">
      <w:pPr>
        <w:widowControl w:val="0"/>
        <w:autoSpaceDE w:val="0"/>
        <w:autoSpaceDN w:val="0"/>
        <w:adjustRightInd w:val="0"/>
        <w:spacing w:after="0" w:line="240" w:lineRule="auto"/>
        <w:ind w:firstLine="540"/>
        <w:jc w:val="both"/>
        <w:rPr>
          <w:rFonts w:ascii="Times New Roman" w:hAnsi="Times New Roman"/>
          <w:b/>
          <w:bCs/>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rsidP="00652969">
      <w:pPr>
        <w:widowControl w:val="0"/>
        <w:autoSpaceDE w:val="0"/>
        <w:autoSpaceDN w:val="0"/>
        <w:adjustRightInd w:val="0"/>
        <w:spacing w:after="0" w:line="240" w:lineRule="auto"/>
        <w:jc w:val="center"/>
        <w:outlineLvl w:val="0"/>
        <w:rPr>
          <w:rFonts w:ascii="Times New Roman" w:hAnsi="Times New Roman"/>
          <w:sz w:val="24"/>
          <w:szCs w:val="24"/>
        </w:rPr>
      </w:pPr>
      <w:bookmarkStart w:id="1" w:name="Par17"/>
      <w:bookmarkEnd w:id="1"/>
      <w:r>
        <w:rPr>
          <w:rFonts w:ascii="Times New Roman" w:hAnsi="Times New Roman"/>
          <w:b/>
          <w:bCs/>
          <w:sz w:val="24"/>
          <w:szCs w:val="24"/>
        </w:rPr>
        <w:t xml:space="preserve">Раздел </w:t>
      </w:r>
      <w:r>
        <w:rPr>
          <w:rFonts w:ascii="Times New Roman" w:hAnsi="Times New Roman"/>
          <w:b/>
          <w:bCs/>
          <w:sz w:val="24"/>
          <w:szCs w:val="24"/>
          <w:lang w:val="en-US"/>
        </w:rPr>
        <w:t>I</w:t>
      </w:r>
      <w:r w:rsidRPr="008A1976">
        <w:rPr>
          <w:rFonts w:ascii="Times New Roman" w:hAnsi="Times New Roman"/>
          <w:b/>
          <w:bCs/>
          <w:sz w:val="24"/>
          <w:szCs w:val="24"/>
        </w:rPr>
        <w:t>. Общие положения</w:t>
      </w:r>
      <w:r>
        <w:rPr>
          <w:rFonts w:ascii="Times New Roman" w:hAnsi="Times New Roman"/>
          <w:b/>
          <w:bCs/>
          <w:sz w:val="24"/>
          <w:szCs w:val="24"/>
        </w:rPr>
        <w:t xml:space="preserve"> </w:t>
      </w:r>
    </w:p>
    <w:p w:rsidR="00255E79" w:rsidRPr="008A1976" w:rsidRDefault="00255E79" w:rsidP="0065296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AE7BCA" w:rsidRDefault="00255E79" w:rsidP="00172E0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8A1976">
        <w:rPr>
          <w:rFonts w:ascii="Times New Roman" w:hAnsi="Times New Roman"/>
          <w:sz w:val="24"/>
          <w:szCs w:val="24"/>
        </w:rPr>
        <w:t xml:space="preserve">Настоящее Положение определяет цели, задачи, функции, полномочия и порядок деятельности </w:t>
      </w:r>
      <w:r>
        <w:rPr>
          <w:rFonts w:ascii="Times New Roman" w:hAnsi="Times New Roman"/>
          <w:sz w:val="24"/>
          <w:szCs w:val="24"/>
        </w:rPr>
        <w:t>е</w:t>
      </w:r>
      <w:r w:rsidRPr="008A1976">
        <w:rPr>
          <w:rFonts w:ascii="Times New Roman" w:hAnsi="Times New Roman"/>
          <w:sz w:val="24"/>
          <w:szCs w:val="24"/>
        </w:rPr>
        <w:t xml:space="preserve">диной комиссии по определению поставщиков (подрядчиков, исполнителей) для заключения контрактов на </w:t>
      </w:r>
      <w:r>
        <w:rPr>
          <w:rFonts w:ascii="Times New Roman" w:hAnsi="Times New Roman"/>
          <w:sz w:val="24"/>
          <w:szCs w:val="24"/>
        </w:rPr>
        <w:t>закуп</w:t>
      </w:r>
      <w:r w:rsidRPr="008A1976">
        <w:rPr>
          <w:rFonts w:ascii="Times New Roman" w:hAnsi="Times New Roman"/>
          <w:sz w:val="24"/>
          <w:szCs w:val="24"/>
        </w:rPr>
        <w:t xml:space="preserve">ку товаров, работ, услуг для </w:t>
      </w:r>
      <w:r>
        <w:rPr>
          <w:rFonts w:ascii="Times New Roman" w:hAnsi="Times New Roman"/>
          <w:sz w:val="24"/>
          <w:szCs w:val="24"/>
        </w:rPr>
        <w:t xml:space="preserve">обеспечения муниципальных нужд Куртамышского района </w:t>
      </w:r>
      <w:r w:rsidRPr="008A1976">
        <w:rPr>
          <w:rFonts w:ascii="Times New Roman" w:hAnsi="Times New Roman"/>
          <w:sz w:val="24"/>
          <w:szCs w:val="24"/>
        </w:rPr>
        <w:t xml:space="preserve">(далее - Единая комиссия) </w:t>
      </w:r>
      <w:r w:rsidRPr="007A7357">
        <w:rPr>
          <w:rFonts w:ascii="Times New Roman" w:hAnsi="Times New Roman"/>
          <w:sz w:val="24"/>
          <w:szCs w:val="24"/>
        </w:rPr>
        <w:t>путем проведения конкурсов, аукционов, запросов котировок, запросов предложений.</w:t>
      </w:r>
    </w:p>
    <w:p w:rsidR="00255E79" w:rsidRPr="00AE7BCA" w:rsidRDefault="00255E79" w:rsidP="00AE7BCA">
      <w:pPr>
        <w:widowControl w:val="0"/>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2</w:t>
      </w:r>
      <w:r w:rsidRPr="00AE7BCA">
        <w:rPr>
          <w:rFonts w:ascii="Times New Roman" w:hAnsi="Times New Roman"/>
          <w:sz w:val="24"/>
          <w:szCs w:val="24"/>
        </w:rPr>
        <w:t>. Основные понятия:</w:t>
      </w:r>
    </w:p>
    <w:p w:rsidR="00255E79" w:rsidRPr="008F7107" w:rsidRDefault="00255E79" w:rsidP="00AE7BCA">
      <w:pPr>
        <w:widowControl w:val="0"/>
        <w:autoSpaceDE w:val="0"/>
        <w:autoSpaceDN w:val="0"/>
        <w:adjustRightInd w:val="0"/>
        <w:spacing w:after="0" w:line="240" w:lineRule="auto"/>
        <w:ind w:firstLine="539"/>
        <w:contextualSpacing/>
        <w:jc w:val="both"/>
        <w:rPr>
          <w:rFonts w:ascii="Times New Roman" w:hAnsi="Times New Roman"/>
          <w:sz w:val="24"/>
          <w:szCs w:val="24"/>
        </w:rPr>
      </w:pPr>
      <w:r w:rsidRPr="00AE7BCA">
        <w:rPr>
          <w:rFonts w:ascii="Times New Roman" w:hAnsi="Times New Roman"/>
          <w:b/>
          <w:bCs/>
          <w:sz w:val="24"/>
          <w:szCs w:val="24"/>
        </w:rPr>
        <w:t>- определение поставщика</w:t>
      </w:r>
      <w:r w:rsidRPr="00AE7BCA">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AE7BCA">
          <w:rPr>
            <w:rFonts w:ascii="Times New Roman" w:hAnsi="Times New Roman"/>
            <w:color w:val="0000FF"/>
            <w:sz w:val="24"/>
            <w:szCs w:val="24"/>
          </w:rPr>
          <w:t>законом</w:t>
        </w:r>
      </w:hyperlink>
      <w:r w:rsidRPr="00AE7BCA">
        <w:rPr>
          <w:rFonts w:ascii="Times New Roman" w:hAnsi="Times New Roman"/>
          <w:sz w:val="24"/>
          <w:szCs w:val="24"/>
        </w:rPr>
        <w:t xml:space="preserve"> от 05.04.2013</w:t>
      </w:r>
      <w:r>
        <w:rPr>
          <w:rFonts w:ascii="Times New Roman" w:hAnsi="Times New Roman"/>
          <w:sz w:val="24"/>
          <w:szCs w:val="24"/>
        </w:rPr>
        <w:t xml:space="preserve"> г. №</w:t>
      </w:r>
      <w:r w:rsidRPr="00AE7BCA">
        <w:rPr>
          <w:rFonts w:ascii="Times New Roman" w:hAnsi="Times New Roman"/>
          <w:sz w:val="24"/>
          <w:szCs w:val="24"/>
        </w:rPr>
        <w:t xml:space="preserve"> 44-ФЗ </w:t>
      </w:r>
      <w:r>
        <w:rPr>
          <w:rFonts w:ascii="Times New Roman" w:hAnsi="Times New Roman"/>
          <w:sz w:val="24"/>
          <w:szCs w:val="24"/>
        </w:rPr>
        <w:t>«</w:t>
      </w:r>
      <w:r w:rsidRPr="00AE7BCA">
        <w:rPr>
          <w:rFonts w:ascii="Times New Roman" w:hAnsi="Times New Roman"/>
          <w:sz w:val="24"/>
          <w:szCs w:val="24"/>
        </w:rPr>
        <w:t>О контрактной</w:t>
      </w:r>
      <w:r w:rsidRPr="008A1976">
        <w:rPr>
          <w:rFonts w:ascii="Times New Roman" w:hAnsi="Times New Roman"/>
          <w:sz w:val="24"/>
          <w:szCs w:val="24"/>
        </w:rPr>
        <w:t xml:space="preserve"> системе в сфере закупок товаров, работ, услуг для обеспечения </w:t>
      </w:r>
      <w:r w:rsidRPr="008F7107">
        <w:rPr>
          <w:rFonts w:ascii="Times New Roman" w:hAnsi="Times New Roman"/>
          <w:sz w:val="24"/>
          <w:szCs w:val="24"/>
        </w:rPr>
        <w:t>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b/>
          <w:bCs/>
          <w:sz w:val="24"/>
          <w:szCs w:val="24"/>
        </w:rPr>
        <w:t>- участник закупки</w:t>
      </w:r>
      <w:r w:rsidRPr="008F7107">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sidRPr="008F7107">
          <w:rPr>
            <w:rFonts w:ascii="Times New Roman" w:hAnsi="Times New Roman"/>
            <w:color w:val="0000FF"/>
            <w:sz w:val="24"/>
            <w:szCs w:val="24"/>
          </w:rPr>
          <w:t>подпунктом 1 пункта 3 статьи 284</w:t>
        </w:r>
      </w:hyperlink>
      <w:r w:rsidRPr="008F7107">
        <w:rPr>
          <w:rFonts w:ascii="Times New Roman" w:hAnsi="Times New Roman"/>
          <w:sz w:val="24"/>
          <w:szCs w:val="24"/>
        </w:rPr>
        <w:t xml:space="preserve"> Налогового кодекса Российской Федерации </w:t>
      </w:r>
      <w:hyperlink r:id="rId7" w:history="1">
        <w:r w:rsidRPr="008F7107">
          <w:rPr>
            <w:rFonts w:ascii="Times New Roman" w:hAnsi="Times New Roman"/>
            <w:color w:val="0000FF"/>
            <w:sz w:val="24"/>
            <w:szCs w:val="24"/>
          </w:rPr>
          <w:t>перечень</w:t>
        </w:r>
      </w:hyperlink>
      <w:r w:rsidRPr="008F7107">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5E79" w:rsidRPr="00996974"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b/>
          <w:bCs/>
          <w:sz w:val="24"/>
          <w:szCs w:val="24"/>
        </w:rPr>
        <w:t>- конкурс</w:t>
      </w:r>
      <w:r w:rsidRPr="008F7107">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996974">
        <w:rPr>
          <w:rFonts w:ascii="Times New Roman" w:hAnsi="Times New Roman"/>
          <w:b/>
          <w:bCs/>
          <w:sz w:val="24"/>
          <w:szCs w:val="24"/>
        </w:rPr>
        <w:t>- открытый конкурс</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конкурс с ограниченным участием</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двухэтапный конкурс</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w:t>
      </w:r>
      <w:r w:rsidRPr="008A1976">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 в электронной форме</w:t>
      </w:r>
      <w:r w:rsidRPr="008A1976">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запрос котировок</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запрос предложений</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8A1976">
        <w:rPr>
          <w:rFonts w:ascii="Times New Roman" w:hAnsi="Times New Roman"/>
          <w:sz w:val="24"/>
          <w:szCs w:val="24"/>
        </w:rPr>
        <w:t>. Процедуры по определению поставщиков (подрядчиков, исполнителей) проводятся самим заказчиком.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A1976">
        <w:rPr>
          <w:rFonts w:ascii="Times New Roman" w:hAnsi="Times New Roman"/>
          <w:sz w:val="24"/>
          <w:szCs w:val="24"/>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8A1976">
        <w:rPr>
          <w:rFonts w:ascii="Times New Roman" w:hAnsi="Times New Roman"/>
          <w:sz w:val="24"/>
          <w:szCs w:val="24"/>
        </w:rPr>
        <w:t>. При отсутствии председателя Единой комиссии его обязанности исполняет заместитель председателя.</w:t>
      </w:r>
    </w:p>
    <w:p w:rsidR="00255E79" w:rsidRDefault="00255E79">
      <w:pPr>
        <w:widowControl w:val="0"/>
        <w:autoSpaceDE w:val="0"/>
        <w:autoSpaceDN w:val="0"/>
        <w:adjustRightInd w:val="0"/>
        <w:spacing w:after="0" w:line="240" w:lineRule="auto"/>
        <w:jc w:val="center"/>
        <w:outlineLvl w:val="0"/>
        <w:rPr>
          <w:rFonts w:ascii="Times New Roman" w:hAnsi="Times New Roman"/>
          <w:b/>
          <w:bCs/>
          <w:sz w:val="24"/>
          <w:szCs w:val="24"/>
        </w:rPr>
      </w:pPr>
      <w:bookmarkStart w:id="2" w:name="Par36"/>
      <w:bookmarkEnd w:id="2"/>
    </w:p>
    <w:p w:rsidR="00255E79" w:rsidRPr="008A1976" w:rsidRDefault="00255E79">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w:t>
      </w:r>
      <w:r w:rsidRPr="008A1976">
        <w:rPr>
          <w:rFonts w:ascii="Times New Roman" w:hAnsi="Times New Roman"/>
          <w:b/>
          <w:bCs/>
          <w:sz w:val="24"/>
          <w:szCs w:val="24"/>
        </w:rPr>
        <w:t>. Правовое регулирование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8A1976">
        <w:rPr>
          <w:rFonts w:ascii="Times New Roman" w:hAnsi="Times New Roman"/>
          <w:sz w:val="24"/>
          <w:szCs w:val="24"/>
        </w:rPr>
        <w:t xml:space="preserve">Единая комиссия в процессе своей деятельности руководствуется Бюджетным </w:t>
      </w:r>
      <w:hyperlink r:id="rId8" w:history="1">
        <w:r w:rsidRPr="008A1976">
          <w:rPr>
            <w:rFonts w:ascii="Times New Roman" w:hAnsi="Times New Roman"/>
            <w:color w:val="0000FF"/>
            <w:sz w:val="24"/>
            <w:szCs w:val="24"/>
          </w:rPr>
          <w:t>кодексом</w:t>
        </w:r>
      </w:hyperlink>
      <w:r w:rsidRPr="008A1976">
        <w:rPr>
          <w:rFonts w:ascii="Times New Roman" w:hAnsi="Times New Roman"/>
          <w:sz w:val="24"/>
          <w:szCs w:val="24"/>
        </w:rPr>
        <w:t xml:space="preserve"> Российской Федерации, Гражданским </w:t>
      </w:r>
      <w:hyperlink r:id="rId9" w:history="1">
        <w:r w:rsidRPr="008A1976">
          <w:rPr>
            <w:rFonts w:ascii="Times New Roman" w:hAnsi="Times New Roman"/>
            <w:color w:val="0000FF"/>
            <w:sz w:val="24"/>
            <w:szCs w:val="24"/>
          </w:rPr>
          <w:t>кодексом</w:t>
        </w:r>
      </w:hyperlink>
      <w:r w:rsidRPr="008A1976">
        <w:rPr>
          <w:rFonts w:ascii="Times New Roman" w:hAnsi="Times New Roman"/>
          <w:sz w:val="24"/>
          <w:szCs w:val="24"/>
        </w:rPr>
        <w:t xml:space="preserve"> Российской Федерации, </w:t>
      </w:r>
      <w:hyperlink r:id="rId10" w:history="1">
        <w:r w:rsidRPr="008A1976">
          <w:rPr>
            <w:rFonts w:ascii="Times New Roman" w:hAnsi="Times New Roman"/>
            <w:color w:val="0000FF"/>
            <w:sz w:val="24"/>
            <w:szCs w:val="24"/>
          </w:rPr>
          <w:t>Законом</w:t>
        </w:r>
      </w:hyperlink>
      <w:r w:rsidRPr="008A1976">
        <w:rPr>
          <w:rFonts w:ascii="Times New Roman" w:hAnsi="Times New Roman"/>
          <w:sz w:val="24"/>
          <w:szCs w:val="24"/>
        </w:rPr>
        <w:t xml:space="preserve"> о контрактной системе, Федеральным </w:t>
      </w:r>
      <w:hyperlink r:id="rId11" w:history="1">
        <w:r w:rsidRPr="008A1976">
          <w:rPr>
            <w:rFonts w:ascii="Times New Roman" w:hAnsi="Times New Roman"/>
            <w:color w:val="0000FF"/>
            <w:sz w:val="24"/>
            <w:szCs w:val="24"/>
          </w:rPr>
          <w:t>законом</w:t>
        </w:r>
      </w:hyperlink>
      <w:r w:rsidRPr="008A1976">
        <w:rPr>
          <w:rFonts w:ascii="Times New Roman" w:hAnsi="Times New Roman"/>
          <w:sz w:val="24"/>
          <w:szCs w:val="24"/>
        </w:rPr>
        <w:t xml:space="preserve"> от 26.07.2006 </w:t>
      </w:r>
      <w:r>
        <w:rPr>
          <w:rFonts w:ascii="Times New Roman" w:hAnsi="Times New Roman"/>
          <w:sz w:val="24"/>
          <w:szCs w:val="24"/>
        </w:rPr>
        <w:t xml:space="preserve">г. № </w:t>
      </w:r>
      <w:r w:rsidRPr="008A1976">
        <w:rPr>
          <w:rFonts w:ascii="Times New Roman" w:hAnsi="Times New Roman"/>
          <w:sz w:val="24"/>
          <w:szCs w:val="24"/>
        </w:rPr>
        <w:t xml:space="preserve">135-ФЗ </w:t>
      </w:r>
      <w:r>
        <w:rPr>
          <w:rFonts w:ascii="Times New Roman" w:hAnsi="Times New Roman"/>
          <w:sz w:val="24"/>
          <w:szCs w:val="24"/>
        </w:rPr>
        <w:t>«</w:t>
      </w:r>
      <w:r w:rsidRPr="008A1976">
        <w:rPr>
          <w:rFonts w:ascii="Times New Roman" w:hAnsi="Times New Roman"/>
          <w:sz w:val="24"/>
          <w:szCs w:val="24"/>
        </w:rPr>
        <w:t>О защите конкуренции</w:t>
      </w:r>
      <w:r>
        <w:rPr>
          <w:rFonts w:ascii="Times New Roman" w:hAnsi="Times New Roman"/>
          <w:sz w:val="24"/>
          <w:szCs w:val="24"/>
        </w:rPr>
        <w:t>»</w:t>
      </w:r>
      <w:r w:rsidRPr="008A1976">
        <w:rPr>
          <w:rFonts w:ascii="Times New Roman" w:hAnsi="Times New Roman"/>
          <w:sz w:val="24"/>
          <w:szCs w:val="24"/>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w:t>
      </w:r>
      <w:r>
        <w:rPr>
          <w:rFonts w:ascii="Times New Roman" w:hAnsi="Times New Roman"/>
          <w:sz w:val="24"/>
          <w:szCs w:val="24"/>
        </w:rPr>
        <w:t>ов</w:t>
      </w:r>
      <w:r w:rsidRPr="008A1976">
        <w:rPr>
          <w:rFonts w:ascii="Times New Roman" w:hAnsi="Times New Roman"/>
          <w:sz w:val="24"/>
          <w:szCs w:val="24"/>
        </w:rPr>
        <w:t xml:space="preserve"> и настоящим Положением.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jc w:val="center"/>
        <w:outlineLvl w:val="0"/>
        <w:rPr>
          <w:rFonts w:ascii="Times New Roman" w:hAnsi="Times New Roman"/>
          <w:sz w:val="24"/>
          <w:szCs w:val="24"/>
        </w:rPr>
      </w:pPr>
      <w:bookmarkStart w:id="3" w:name="Par40"/>
      <w:bookmarkEnd w:id="3"/>
      <w:r>
        <w:rPr>
          <w:rFonts w:ascii="Times New Roman" w:hAnsi="Times New Roman"/>
          <w:b/>
          <w:bCs/>
          <w:sz w:val="24"/>
          <w:szCs w:val="24"/>
        </w:rPr>
        <w:t xml:space="preserve">Раздел </w:t>
      </w:r>
      <w:r>
        <w:rPr>
          <w:rFonts w:ascii="Times New Roman" w:hAnsi="Times New Roman"/>
          <w:b/>
          <w:bCs/>
          <w:sz w:val="24"/>
          <w:szCs w:val="24"/>
          <w:lang w:val="en-US"/>
        </w:rPr>
        <w:t>III</w:t>
      </w:r>
      <w:r w:rsidRPr="008A1976">
        <w:rPr>
          <w:rFonts w:ascii="Times New Roman" w:hAnsi="Times New Roman"/>
          <w:b/>
          <w:bCs/>
          <w:sz w:val="24"/>
          <w:szCs w:val="24"/>
        </w:rPr>
        <w:t>. Цели создания и принципы работы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8A1976">
        <w:rPr>
          <w:rFonts w:ascii="Times New Roman" w:hAnsi="Times New Roman"/>
          <w:sz w:val="24"/>
          <w:szCs w:val="24"/>
        </w:rPr>
        <w:t>.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8A1976">
        <w:rPr>
          <w:rFonts w:ascii="Times New Roman" w:hAnsi="Times New Roman"/>
          <w:sz w:val="24"/>
          <w:szCs w:val="24"/>
        </w:rPr>
        <w:t>. В своей деятельности Единая комиссия руководствуется следующими принципами.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Эффективность и экономичность использования выделенных средств бюджета и внебюджетных источников финансирования.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Публичность, гласность, открытость и прозрачность процедуры определения поставщиков (подрядчиков, исполнителей).</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Устранение возможностей злоупотребления и коррупции при определении поставщиков (подрядчиков, исполнителей).</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jc w:val="center"/>
        <w:outlineLvl w:val="0"/>
        <w:rPr>
          <w:rFonts w:ascii="Times New Roman" w:hAnsi="Times New Roman"/>
          <w:sz w:val="24"/>
          <w:szCs w:val="24"/>
        </w:rPr>
      </w:pPr>
      <w:bookmarkStart w:id="4" w:name="Par50"/>
      <w:bookmarkEnd w:id="4"/>
      <w:r>
        <w:rPr>
          <w:rFonts w:ascii="Times New Roman" w:hAnsi="Times New Roman"/>
          <w:b/>
          <w:bCs/>
          <w:sz w:val="24"/>
          <w:szCs w:val="24"/>
        </w:rPr>
        <w:t xml:space="preserve">Раздел </w:t>
      </w:r>
      <w:r>
        <w:rPr>
          <w:rFonts w:ascii="Times New Roman" w:hAnsi="Times New Roman"/>
          <w:b/>
          <w:bCs/>
          <w:sz w:val="24"/>
          <w:szCs w:val="24"/>
          <w:lang w:val="en-US"/>
        </w:rPr>
        <w:t>IV</w:t>
      </w:r>
      <w:r w:rsidRPr="008A1976">
        <w:rPr>
          <w:rFonts w:ascii="Times New Roman" w:hAnsi="Times New Roman"/>
          <w:b/>
          <w:bCs/>
          <w:sz w:val="24"/>
          <w:szCs w:val="24"/>
        </w:rPr>
        <w:t>. Функции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bookmarkStart w:id="5" w:name="Par52"/>
      <w:bookmarkEnd w:id="5"/>
      <w:r>
        <w:rPr>
          <w:rFonts w:ascii="Times New Roman" w:hAnsi="Times New Roman"/>
          <w:sz w:val="24"/>
          <w:szCs w:val="24"/>
        </w:rPr>
        <w:t>9</w:t>
      </w:r>
      <w:r w:rsidRPr="008A1976">
        <w:rPr>
          <w:rFonts w:ascii="Times New Roman" w:hAnsi="Times New Roman"/>
          <w:sz w:val="24"/>
          <w:szCs w:val="24"/>
        </w:rPr>
        <w:t xml:space="preserve">. </w:t>
      </w:r>
      <w:r w:rsidRPr="008A1976">
        <w:rPr>
          <w:rFonts w:ascii="Times New Roman" w:hAnsi="Times New Roman"/>
          <w:b/>
          <w:bCs/>
          <w:sz w:val="24"/>
          <w:szCs w:val="24"/>
        </w:rPr>
        <w:t>Открытый конкурс.</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sidRPr="00172E0C">
        <w:rPr>
          <w:rFonts w:ascii="Times New Roman" w:hAnsi="Times New Roman"/>
          <w:sz w:val="24"/>
          <w:szCs w:val="24"/>
        </w:rPr>
        <w:t>)</w:t>
      </w:r>
      <w:r w:rsidRPr="008A1976">
        <w:rPr>
          <w:rFonts w:ascii="Times New Roman" w:hAnsi="Times New Roman"/>
          <w:sz w:val="24"/>
          <w:szCs w:val="24"/>
        </w:rPr>
        <w:t xml:space="preserve">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sidRPr="00172E0C">
        <w:rPr>
          <w:rFonts w:ascii="Times New Roman" w:hAnsi="Times New Roman"/>
          <w:sz w:val="24"/>
          <w:szCs w:val="24"/>
        </w:rPr>
        <w:t>)</w:t>
      </w:r>
      <w:r w:rsidRPr="008A1976">
        <w:rPr>
          <w:rFonts w:ascii="Times New Roman" w:hAnsi="Times New Roman"/>
          <w:sz w:val="24"/>
          <w:szCs w:val="24"/>
        </w:rPr>
        <w:t xml:space="preserve"> В обязанности Единой комиссии входит рассмотрение и оценка конкурсных заявок.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sidRPr="00172E0C">
        <w:rPr>
          <w:rFonts w:ascii="Times New Roman" w:hAnsi="Times New Roman"/>
          <w:sz w:val="24"/>
          <w:szCs w:val="24"/>
        </w:rPr>
        <w:t>)</w:t>
      </w:r>
      <w:r w:rsidRPr="008A1976">
        <w:rPr>
          <w:rFonts w:ascii="Times New Roman" w:hAnsi="Times New Roman"/>
          <w:sz w:val="24"/>
          <w:szCs w:val="24"/>
        </w:rPr>
        <w:t xml:space="preserve">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sidRPr="00172E0C">
        <w:rPr>
          <w:rFonts w:ascii="Times New Roman" w:hAnsi="Times New Roman"/>
          <w:sz w:val="24"/>
          <w:szCs w:val="24"/>
        </w:rPr>
        <w:t>)</w:t>
      </w:r>
      <w:r w:rsidRPr="008A1976">
        <w:rPr>
          <w:rFonts w:ascii="Times New Roman" w:hAnsi="Times New Roman"/>
          <w:sz w:val="24"/>
          <w:szCs w:val="24"/>
        </w:rPr>
        <w:t xml:space="preserve">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bookmarkStart w:id="6" w:name="Par64"/>
      <w:bookmarkEnd w:id="6"/>
      <w:r w:rsidRPr="00E03786">
        <w:rPr>
          <w:rFonts w:ascii="Times New Roman" w:hAnsi="Times New Roman"/>
          <w:sz w:val="24"/>
          <w:szCs w:val="24"/>
        </w:rPr>
        <w:t>9</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и оценки таких заявок;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информация об участниках конкурса, заявки на участие в конкурсе которых были рассмотрены;</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каждого члена комиссии об отклонении заявок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порядок оценки заявок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bookmarkStart w:id="7" w:name="Par73"/>
      <w:bookmarkEnd w:id="7"/>
      <w:r w:rsidRPr="008A1976">
        <w:rPr>
          <w:rFonts w:ascii="Times New Roman" w:hAnsi="Times New Roman"/>
          <w:sz w:val="24"/>
          <w:szCs w:val="24"/>
        </w:rPr>
        <w:t>10</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такой заявки;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комиссии о соответствии такой заявки требованиям </w:t>
      </w:r>
      <w:hyperlink r:id="rId13"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конкурсной документации;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sidRPr="00172E0C">
        <w:rPr>
          <w:rFonts w:ascii="Times New Roman" w:hAnsi="Times New Roman"/>
          <w:sz w:val="24"/>
          <w:szCs w:val="24"/>
        </w:rPr>
        <w:t>)</w:t>
      </w:r>
      <w:r w:rsidRPr="008A1976">
        <w:rPr>
          <w:rFonts w:ascii="Times New Roman" w:hAnsi="Times New Roman"/>
          <w:sz w:val="24"/>
          <w:szCs w:val="24"/>
        </w:rPr>
        <w:t xml:space="preserve"> Протоколы, указанные </w:t>
      </w:r>
      <w:r w:rsidRPr="006D0471">
        <w:rPr>
          <w:rFonts w:ascii="Times New Roman" w:hAnsi="Times New Roman"/>
          <w:sz w:val="24"/>
          <w:szCs w:val="24"/>
        </w:rPr>
        <w:t xml:space="preserve">в </w:t>
      </w:r>
      <w:hyperlink w:anchor="Par64" w:history="1">
        <w:r w:rsidRPr="006D0471">
          <w:rPr>
            <w:rFonts w:ascii="Times New Roman" w:hAnsi="Times New Roman"/>
            <w:color w:val="0000FF"/>
            <w:sz w:val="24"/>
            <w:szCs w:val="24"/>
          </w:rPr>
          <w:t>подпунктах 9</w:t>
        </w:r>
      </w:hyperlink>
      <w:r w:rsidRPr="006D0471">
        <w:rPr>
          <w:rFonts w:ascii="Times New Roman" w:hAnsi="Times New Roman"/>
          <w:color w:val="0000FF"/>
          <w:sz w:val="24"/>
          <w:szCs w:val="24"/>
        </w:rPr>
        <w:t xml:space="preserve">, 10 пункта 9 раздела </w:t>
      </w:r>
      <w:r w:rsidRPr="006D0471">
        <w:rPr>
          <w:rFonts w:ascii="Times New Roman" w:hAnsi="Times New Roman"/>
          <w:color w:val="0000FF"/>
          <w:sz w:val="24"/>
          <w:szCs w:val="24"/>
          <w:lang w:val="en-US"/>
        </w:rPr>
        <w:t>IV</w:t>
      </w:r>
      <w:r w:rsidRPr="006D0471">
        <w:rPr>
          <w:rFonts w:ascii="Times New Roman" w:hAnsi="Times New Roman"/>
          <w:sz w:val="24"/>
          <w:szCs w:val="24"/>
        </w:rPr>
        <w:t xml:space="preserve"> настоящего Положения, составляются в д</w:t>
      </w:r>
      <w:r w:rsidRPr="008A1976">
        <w:rPr>
          <w:rFonts w:ascii="Times New Roman" w:hAnsi="Times New Roman"/>
          <w:sz w:val="24"/>
          <w:szCs w:val="24"/>
        </w:rPr>
        <w:t>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sidRPr="00172E0C">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3C6CB5">
        <w:rPr>
          <w:rFonts w:ascii="Times New Roman" w:hAnsi="Times New Roman"/>
          <w:sz w:val="24"/>
          <w:szCs w:val="24"/>
        </w:rPr>
        <w:t>1</w:t>
      </w:r>
      <w:r>
        <w:rPr>
          <w:rFonts w:ascii="Times New Roman" w:hAnsi="Times New Roman"/>
          <w:sz w:val="24"/>
          <w:szCs w:val="24"/>
        </w:rPr>
        <w:t>0</w:t>
      </w:r>
      <w:r w:rsidRPr="008A1976">
        <w:rPr>
          <w:rFonts w:ascii="Times New Roman" w:hAnsi="Times New Roman"/>
          <w:sz w:val="24"/>
          <w:szCs w:val="24"/>
        </w:rPr>
        <w:t xml:space="preserve">. </w:t>
      </w:r>
      <w:r w:rsidRPr="008A1976">
        <w:rPr>
          <w:rFonts w:ascii="Times New Roman" w:hAnsi="Times New Roman"/>
          <w:b/>
          <w:bCs/>
          <w:sz w:val="24"/>
          <w:szCs w:val="24"/>
        </w:rPr>
        <w:t>Особенности проведения конкурса с ограниченным участием.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При проведении конкурса с ограниченным участием применяются положения Закона о контрактной системе о проведении открытого конкурса, </w:t>
      </w:r>
      <w:r w:rsidRPr="006D0471">
        <w:rPr>
          <w:rFonts w:ascii="Times New Roman" w:hAnsi="Times New Roman"/>
          <w:color w:val="0000FF"/>
          <w:sz w:val="24"/>
          <w:szCs w:val="24"/>
        </w:rPr>
        <w:t xml:space="preserve">пункта 9 раздела </w:t>
      </w:r>
      <w:r w:rsidRPr="006D0471">
        <w:rPr>
          <w:rFonts w:ascii="Times New Roman" w:hAnsi="Times New Roman"/>
          <w:color w:val="0000FF"/>
          <w:sz w:val="24"/>
          <w:szCs w:val="24"/>
          <w:lang w:val="en-US"/>
        </w:rPr>
        <w:t>IV</w:t>
      </w:r>
      <w:r w:rsidRPr="008A1976">
        <w:rPr>
          <w:rFonts w:ascii="Times New Roman" w:hAnsi="Times New Roman"/>
          <w:sz w:val="24"/>
          <w:szCs w:val="24"/>
        </w:rPr>
        <w:t xml:space="preserve"> настоящего Положения с учетом особенностей, определенных </w:t>
      </w:r>
      <w:hyperlink r:id="rId15" w:history="1">
        <w:r w:rsidRPr="008A1976">
          <w:rPr>
            <w:rFonts w:ascii="Times New Roman" w:hAnsi="Times New Roman"/>
            <w:color w:val="0000FF"/>
            <w:sz w:val="24"/>
            <w:szCs w:val="24"/>
          </w:rPr>
          <w:t>ст</w:t>
        </w:r>
        <w:r>
          <w:rPr>
            <w:rFonts w:ascii="Times New Roman" w:hAnsi="Times New Roman"/>
            <w:color w:val="0000FF"/>
            <w:sz w:val="24"/>
            <w:szCs w:val="24"/>
          </w:rPr>
          <w:t>атьей</w:t>
        </w:r>
        <w:r w:rsidRPr="008A1976">
          <w:rPr>
            <w:rFonts w:ascii="Times New Roman" w:hAnsi="Times New Roman"/>
            <w:color w:val="0000FF"/>
            <w:sz w:val="24"/>
            <w:szCs w:val="24"/>
          </w:rPr>
          <w:t xml:space="preserve"> 56</w:t>
        </w:r>
      </w:hyperlink>
      <w:r w:rsidRPr="008A1976">
        <w:rPr>
          <w:rFonts w:ascii="Times New Roman" w:hAnsi="Times New Roman"/>
          <w:sz w:val="24"/>
          <w:szCs w:val="24"/>
        </w:rPr>
        <w:t xml:space="preserve"> Закона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3361DC">
        <w:rPr>
          <w:rFonts w:ascii="Times New Roman" w:hAnsi="Times New Roman"/>
          <w:sz w:val="24"/>
          <w:szCs w:val="24"/>
        </w:rPr>
        <w:t>1</w:t>
      </w:r>
      <w:r>
        <w:rPr>
          <w:rFonts w:ascii="Times New Roman" w:hAnsi="Times New Roman"/>
          <w:sz w:val="24"/>
          <w:szCs w:val="24"/>
        </w:rPr>
        <w:t>1</w:t>
      </w:r>
      <w:r w:rsidRPr="008A1976">
        <w:rPr>
          <w:rFonts w:ascii="Times New Roman" w:hAnsi="Times New Roman"/>
          <w:sz w:val="24"/>
          <w:szCs w:val="24"/>
        </w:rPr>
        <w:t xml:space="preserve">. </w:t>
      </w:r>
      <w:r w:rsidRPr="008A1976">
        <w:rPr>
          <w:rFonts w:ascii="Times New Roman" w:hAnsi="Times New Roman"/>
          <w:b/>
          <w:bCs/>
          <w:sz w:val="24"/>
          <w:szCs w:val="24"/>
        </w:rPr>
        <w:t>Особенности проведения двухэтапного конкурса.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sidRPr="00172E0C">
        <w:rPr>
          <w:rFonts w:ascii="Times New Roman" w:hAnsi="Times New Roman"/>
          <w:sz w:val="24"/>
          <w:szCs w:val="24"/>
        </w:rPr>
        <w:t>)</w:t>
      </w:r>
      <w:r w:rsidRPr="008A1976">
        <w:rPr>
          <w:rFonts w:ascii="Times New Roman" w:hAnsi="Times New Roman"/>
          <w:sz w:val="24"/>
          <w:szCs w:val="24"/>
        </w:rPr>
        <w:t xml:space="preserve">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6" w:history="1">
        <w:r w:rsidRPr="001A72BE">
          <w:t xml:space="preserve"> </w:t>
        </w:r>
        <w:r w:rsidRPr="001A72BE">
          <w:rPr>
            <w:rFonts w:ascii="Times New Roman" w:hAnsi="Times New Roman"/>
            <w:color w:val="0000FF"/>
            <w:sz w:val="24"/>
            <w:szCs w:val="24"/>
          </w:rPr>
          <w:t>статьей</w:t>
        </w:r>
        <w:r w:rsidRPr="008A1976">
          <w:rPr>
            <w:rFonts w:ascii="Times New Roman" w:hAnsi="Times New Roman"/>
            <w:color w:val="0000FF"/>
            <w:sz w:val="24"/>
            <w:szCs w:val="24"/>
          </w:rPr>
          <w:t xml:space="preserve"> 57</w:t>
        </w:r>
      </w:hyperlink>
      <w:r w:rsidRPr="008A1976">
        <w:rPr>
          <w:rFonts w:ascii="Times New Roman" w:hAnsi="Times New Roman"/>
          <w:sz w:val="24"/>
          <w:szCs w:val="24"/>
        </w:rPr>
        <w:t xml:space="preserve"> Закона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sidRPr="00172E0C">
        <w:rPr>
          <w:rFonts w:ascii="Times New Roman" w:hAnsi="Times New Roman"/>
          <w:sz w:val="24"/>
          <w:szCs w:val="24"/>
        </w:rPr>
        <w:t>)</w:t>
      </w:r>
      <w:r w:rsidRPr="008A1976">
        <w:rPr>
          <w:rFonts w:ascii="Times New Roman" w:hAnsi="Times New Roman"/>
          <w:sz w:val="24"/>
          <w:szCs w:val="24"/>
        </w:rPr>
        <w:t xml:space="preserve">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8"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sidRPr="00172E0C">
        <w:rPr>
          <w:rFonts w:ascii="Times New Roman" w:hAnsi="Times New Roman"/>
          <w:sz w:val="24"/>
          <w:szCs w:val="24"/>
        </w:rPr>
        <w:t>)</w:t>
      </w:r>
      <w:r w:rsidRPr="008A1976">
        <w:rPr>
          <w:rFonts w:ascii="Times New Roman" w:hAnsi="Times New Roman"/>
          <w:sz w:val="24"/>
          <w:szCs w:val="24"/>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8A1976">
          <w:rPr>
            <w:rFonts w:ascii="Times New Roman" w:hAnsi="Times New Roman"/>
            <w:color w:val="0000FF"/>
            <w:sz w:val="24"/>
            <w:szCs w:val="24"/>
          </w:rPr>
          <w:t>Закону</w:t>
        </w:r>
      </w:hyperlink>
      <w:r w:rsidRPr="008A1976">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172E0C">
        <w:rPr>
          <w:rFonts w:ascii="Times New Roman" w:hAnsi="Times New Roman"/>
          <w:sz w:val="24"/>
          <w:szCs w:val="24"/>
        </w:rPr>
        <w:t>1</w:t>
      </w:r>
      <w:r>
        <w:rPr>
          <w:rFonts w:ascii="Times New Roman" w:hAnsi="Times New Roman"/>
          <w:sz w:val="24"/>
          <w:szCs w:val="24"/>
        </w:rPr>
        <w:t xml:space="preserve">2. </w:t>
      </w:r>
      <w:r w:rsidRPr="008A1976">
        <w:rPr>
          <w:rFonts w:ascii="Times New Roman" w:hAnsi="Times New Roman"/>
          <w:b/>
          <w:bCs/>
          <w:sz w:val="24"/>
          <w:szCs w:val="24"/>
        </w:rPr>
        <w:t>Электронный аукцион.</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электронного аукциона не допускается к участию в нем в случае: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непредоставления информации, предусмотренной </w:t>
      </w:r>
      <w:hyperlink r:id="rId20"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или предоставления недостоверной информации;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несоответствия информации, предусмотренной </w:t>
      </w:r>
      <w:hyperlink r:id="rId21"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требованиям документации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Отказ в допуске к участию в электронном аукционе по иным основаниям не допускается.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bookmarkStart w:id="8" w:name="Par102"/>
      <w:bookmarkEnd w:id="8"/>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информацию:</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порядковых номерах заявок на участие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Pr>
          <w:rFonts w:ascii="Times New Roman" w:hAnsi="Times New Roman"/>
          <w:sz w:val="24"/>
          <w:szCs w:val="24"/>
        </w:rPr>
        <w:t xml:space="preserve">подпункте 3 </w:t>
      </w:r>
      <w:r w:rsidRPr="006D0471">
        <w:rPr>
          <w:rFonts w:ascii="Times New Roman" w:hAnsi="Times New Roman"/>
          <w:color w:val="0000FF"/>
          <w:sz w:val="24"/>
          <w:szCs w:val="24"/>
        </w:rPr>
        <w:t xml:space="preserve">пункта </w:t>
      </w:r>
      <w:r>
        <w:rPr>
          <w:rFonts w:ascii="Times New Roman" w:hAnsi="Times New Roman"/>
          <w:color w:val="0000FF"/>
          <w:sz w:val="24"/>
          <w:szCs w:val="24"/>
        </w:rPr>
        <w:t>13</w:t>
      </w:r>
      <w:r w:rsidRPr="006D0471">
        <w:rPr>
          <w:rFonts w:ascii="Times New Roman" w:hAnsi="Times New Roman"/>
          <w:color w:val="0000FF"/>
          <w:sz w:val="24"/>
          <w:szCs w:val="24"/>
        </w:rPr>
        <w:t xml:space="preserve"> раздела </w:t>
      </w:r>
      <w:r w:rsidRPr="006D0471">
        <w:rPr>
          <w:rFonts w:ascii="Times New Roman" w:hAnsi="Times New Roman"/>
          <w:color w:val="0000FF"/>
          <w:sz w:val="24"/>
          <w:szCs w:val="24"/>
          <w:lang w:val="en-US"/>
        </w:rPr>
        <w:t>IV</w:t>
      </w:r>
      <w:r w:rsidRPr="008A1976">
        <w:rPr>
          <w:rFonts w:ascii="Times New Roman" w:hAnsi="Times New Roman"/>
          <w:sz w:val="24"/>
          <w:szCs w:val="24"/>
        </w:rPr>
        <w:t xml:space="preserve"> настоящего Положения, вносится информация о признании такого аукциона несостоявшимся.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19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3" w:history="1">
        <w:r w:rsidRPr="008A1976">
          <w:rPr>
            <w:rFonts w:ascii="Times New Roman" w:hAnsi="Times New Roman"/>
            <w:color w:val="0000FF"/>
            <w:sz w:val="24"/>
            <w:szCs w:val="24"/>
          </w:rPr>
          <w:t>статьей</w:t>
        </w:r>
      </w:hyperlink>
      <w:r w:rsidRPr="008A1976">
        <w:rPr>
          <w:rFonts w:ascii="Times New Roman" w:hAnsi="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xml:space="preserve">. Единая комиссия рассматривает вторые части заявок на участие в электронном аукционе, направленных в соответствии с </w:t>
      </w:r>
      <w:hyperlink r:id="rId24"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19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5"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w:t>
        </w:r>
        <w:r>
          <w:rPr>
            <w:rFonts w:ascii="Times New Roman" w:hAnsi="Times New Roman"/>
            <w:color w:val="0000FF"/>
            <w:sz w:val="24"/>
            <w:szCs w:val="24"/>
          </w:rPr>
          <w:t>8</w:t>
        </w:r>
        <w:r w:rsidRPr="008A1976">
          <w:rPr>
            <w:rFonts w:ascii="Times New Roman" w:hAnsi="Times New Roman"/>
            <w:color w:val="0000FF"/>
            <w:sz w:val="24"/>
            <w:szCs w:val="24"/>
          </w:rPr>
          <w:t xml:space="preserve">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непредставления документов и информации, которые предусмотрены </w:t>
      </w:r>
      <w:hyperlink r:id="rId26" w:history="1">
        <w:r w:rsidRPr="008A1976">
          <w:rPr>
            <w:rFonts w:ascii="Times New Roman" w:hAnsi="Times New Roman"/>
            <w:color w:val="0000FF"/>
            <w:sz w:val="24"/>
            <w:szCs w:val="24"/>
          </w:rPr>
          <w:t>п</w:t>
        </w:r>
        <w:r>
          <w:rPr>
            <w:rFonts w:ascii="Times New Roman" w:hAnsi="Times New Roman"/>
            <w:color w:val="0000FF"/>
            <w:sz w:val="24"/>
            <w:szCs w:val="24"/>
          </w:rPr>
          <w:t>одпунктами</w:t>
        </w:r>
        <w:r w:rsidRPr="008A1976">
          <w:rPr>
            <w:rFonts w:ascii="Times New Roman" w:hAnsi="Times New Roman"/>
            <w:color w:val="0000FF"/>
            <w:sz w:val="24"/>
            <w:szCs w:val="24"/>
          </w:rPr>
          <w:t>. 1</w:t>
        </w:r>
      </w:hyperlink>
      <w:r w:rsidRPr="008A1976">
        <w:rPr>
          <w:rFonts w:ascii="Times New Roman" w:hAnsi="Times New Roman"/>
          <w:sz w:val="24"/>
          <w:szCs w:val="24"/>
        </w:rPr>
        <w:t xml:space="preserve">, </w:t>
      </w:r>
      <w:hyperlink r:id="rId27" w:history="1">
        <w:r w:rsidRPr="008A1976">
          <w:rPr>
            <w:rFonts w:ascii="Times New Roman" w:hAnsi="Times New Roman"/>
            <w:color w:val="0000FF"/>
            <w:sz w:val="24"/>
            <w:szCs w:val="24"/>
          </w:rPr>
          <w:t>3</w:t>
        </w:r>
      </w:hyperlink>
      <w:r w:rsidRPr="008A1976">
        <w:rPr>
          <w:rFonts w:ascii="Times New Roman" w:hAnsi="Times New Roman"/>
          <w:sz w:val="24"/>
          <w:szCs w:val="24"/>
        </w:rPr>
        <w:t xml:space="preserve"> - </w:t>
      </w:r>
      <w:hyperlink r:id="rId28" w:history="1">
        <w:r w:rsidRPr="008A1976">
          <w:rPr>
            <w:rFonts w:ascii="Times New Roman" w:hAnsi="Times New Roman"/>
            <w:color w:val="0000FF"/>
            <w:sz w:val="24"/>
            <w:szCs w:val="24"/>
          </w:rPr>
          <w:t>5</w:t>
        </w:r>
      </w:hyperlink>
      <w:r w:rsidRPr="008A1976">
        <w:rPr>
          <w:rFonts w:ascii="Times New Roman" w:hAnsi="Times New Roman"/>
          <w:sz w:val="24"/>
          <w:szCs w:val="24"/>
        </w:rPr>
        <w:t xml:space="preserve">, </w:t>
      </w:r>
      <w:hyperlink r:id="rId29" w:history="1">
        <w:r w:rsidRPr="008A1976">
          <w:rPr>
            <w:rFonts w:ascii="Times New Roman" w:hAnsi="Times New Roman"/>
            <w:color w:val="0000FF"/>
            <w:sz w:val="24"/>
            <w:szCs w:val="24"/>
          </w:rPr>
          <w:t>7</w:t>
        </w:r>
      </w:hyperlink>
      <w:r w:rsidRPr="008A1976">
        <w:rPr>
          <w:rFonts w:ascii="Times New Roman" w:hAnsi="Times New Roman"/>
          <w:sz w:val="24"/>
          <w:szCs w:val="24"/>
        </w:rPr>
        <w:t xml:space="preserve"> и </w:t>
      </w:r>
      <w:hyperlink r:id="rId30" w:history="1">
        <w:r w:rsidRPr="008A1976">
          <w:rPr>
            <w:rFonts w:ascii="Times New Roman" w:hAnsi="Times New Roman"/>
            <w:color w:val="0000FF"/>
            <w:sz w:val="24"/>
            <w:szCs w:val="24"/>
          </w:rPr>
          <w:t>8 ч</w:t>
        </w:r>
        <w:r>
          <w:rPr>
            <w:rFonts w:ascii="Times New Roman" w:hAnsi="Times New Roman"/>
            <w:color w:val="0000FF"/>
            <w:sz w:val="24"/>
            <w:szCs w:val="24"/>
          </w:rPr>
          <w:t>асти</w:t>
        </w:r>
        <w:r w:rsidRPr="008A1976">
          <w:rPr>
            <w:rFonts w:ascii="Times New Roman" w:hAnsi="Times New Roman"/>
            <w:color w:val="0000FF"/>
            <w:sz w:val="24"/>
            <w:szCs w:val="24"/>
          </w:rPr>
          <w:t xml:space="preserve"> 2 ст</w:t>
        </w:r>
        <w:r>
          <w:rPr>
            <w:rFonts w:ascii="Times New Roman" w:hAnsi="Times New Roman"/>
            <w:color w:val="0000FF"/>
            <w:sz w:val="24"/>
            <w:szCs w:val="24"/>
          </w:rPr>
          <w:t>атьи</w:t>
        </w:r>
        <w:r w:rsidRPr="008A1976">
          <w:rPr>
            <w:rFonts w:ascii="Times New Roman" w:hAnsi="Times New Roman"/>
            <w:color w:val="0000FF"/>
            <w:sz w:val="24"/>
            <w:szCs w:val="24"/>
          </w:rPr>
          <w:t xml:space="preserve"> 62</w:t>
        </w:r>
      </w:hyperlink>
      <w:r w:rsidRPr="008A1976">
        <w:rPr>
          <w:rFonts w:ascii="Times New Roman" w:hAnsi="Times New Roman"/>
          <w:sz w:val="24"/>
          <w:szCs w:val="24"/>
        </w:rPr>
        <w:t xml:space="preserve">, </w:t>
      </w:r>
      <w:hyperlink r:id="rId31" w:history="1">
        <w:r w:rsidRPr="008A1976">
          <w:rPr>
            <w:rFonts w:ascii="Times New Roman" w:hAnsi="Times New Roman"/>
            <w:color w:val="0000FF"/>
            <w:sz w:val="24"/>
            <w:szCs w:val="24"/>
          </w:rPr>
          <w:t>ч</w:t>
        </w:r>
        <w:r>
          <w:rPr>
            <w:rFonts w:ascii="Times New Roman" w:hAnsi="Times New Roman"/>
            <w:color w:val="0000FF"/>
            <w:sz w:val="24"/>
            <w:szCs w:val="24"/>
          </w:rPr>
          <w:t>астями</w:t>
        </w:r>
        <w:r w:rsidRPr="008A1976">
          <w:rPr>
            <w:rFonts w:ascii="Times New Roman" w:hAnsi="Times New Roman"/>
            <w:color w:val="0000FF"/>
            <w:sz w:val="24"/>
            <w:szCs w:val="24"/>
          </w:rPr>
          <w:t xml:space="preserve"> 3</w:t>
        </w:r>
      </w:hyperlink>
      <w:r w:rsidRPr="008A1976">
        <w:rPr>
          <w:rFonts w:ascii="Times New Roman" w:hAnsi="Times New Roman"/>
          <w:sz w:val="24"/>
          <w:szCs w:val="24"/>
        </w:rPr>
        <w:t xml:space="preserve"> и </w:t>
      </w:r>
      <w:hyperlink r:id="rId32" w:history="1">
        <w:r w:rsidRPr="008A1976">
          <w:rPr>
            <w:rFonts w:ascii="Times New Roman" w:hAnsi="Times New Roman"/>
            <w:color w:val="0000FF"/>
            <w:sz w:val="24"/>
            <w:szCs w:val="24"/>
          </w:rPr>
          <w:t>5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33" w:history="1">
        <w:r w:rsidRPr="008A1976">
          <w:rPr>
            <w:rFonts w:ascii="Times New Roman" w:hAnsi="Times New Roman"/>
            <w:color w:val="0000FF"/>
            <w:sz w:val="24"/>
            <w:szCs w:val="24"/>
          </w:rPr>
          <w:t>ст</w:t>
        </w:r>
        <w:r>
          <w:rPr>
            <w:rFonts w:ascii="Times New Roman" w:hAnsi="Times New Roman"/>
            <w:color w:val="0000FF"/>
            <w:sz w:val="24"/>
            <w:szCs w:val="24"/>
          </w:rPr>
          <w:t>атьей</w:t>
        </w:r>
        <w:r w:rsidRPr="008A1976">
          <w:rPr>
            <w:rFonts w:ascii="Times New Roman" w:hAnsi="Times New Roman"/>
            <w:color w:val="0000FF"/>
            <w:sz w:val="24"/>
            <w:szCs w:val="24"/>
          </w:rPr>
          <w:t xml:space="preserve"> 31</w:t>
        </w:r>
      </w:hyperlink>
      <w:r w:rsidRPr="008A1976">
        <w:rPr>
          <w:rFonts w:ascii="Times New Roman" w:hAnsi="Times New Roman"/>
          <w:sz w:val="24"/>
          <w:szCs w:val="24"/>
        </w:rPr>
        <w:t xml:space="preserve"> Закона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Pr>
          <w:rFonts w:ascii="Times New Roman" w:hAnsi="Times New Roman"/>
          <w:sz w:val="24"/>
          <w:szCs w:val="24"/>
        </w:rPr>
        <w:t>)</w:t>
      </w:r>
      <w:r w:rsidRPr="008A1976">
        <w:rPr>
          <w:rFonts w:ascii="Times New Roman" w:hAnsi="Times New Roman"/>
          <w:sz w:val="24"/>
          <w:szCs w:val="24"/>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18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5"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9</w:t>
      </w:r>
      <w:r>
        <w:rPr>
          <w:rFonts w:ascii="Times New Roman" w:hAnsi="Times New Roman"/>
          <w:sz w:val="24"/>
          <w:szCs w:val="24"/>
        </w:rPr>
        <w:t>)</w:t>
      </w:r>
      <w:r w:rsidRPr="008A1976">
        <w:rPr>
          <w:rFonts w:ascii="Times New Roman" w:hAnsi="Times New Roman"/>
          <w:sz w:val="24"/>
          <w:szCs w:val="24"/>
        </w:rPr>
        <w:t>.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10</w:t>
      </w:r>
      <w:r>
        <w:rPr>
          <w:rFonts w:ascii="Times New Roman" w:hAnsi="Times New Roman"/>
          <w:sz w:val="24"/>
          <w:szCs w:val="24"/>
        </w:rPr>
        <w:t>)</w:t>
      </w:r>
      <w:r w:rsidRPr="008A1976">
        <w:rPr>
          <w:rFonts w:ascii="Times New Roman" w:hAnsi="Times New Roman"/>
          <w:sz w:val="24"/>
          <w:szCs w:val="24"/>
        </w:rPr>
        <w:t>.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Pr>
          <w:rFonts w:ascii="Times New Roman" w:hAnsi="Times New Roman"/>
          <w:sz w:val="24"/>
          <w:szCs w:val="24"/>
        </w:rPr>
        <w:t>)</w:t>
      </w:r>
      <w:r w:rsidRPr="008A1976">
        <w:rPr>
          <w:rFonts w:ascii="Times New Roman" w:hAnsi="Times New Roman"/>
          <w:sz w:val="24"/>
          <w:szCs w:val="24"/>
        </w:rPr>
        <w:t xml:space="preserve">.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6"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8"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Pr>
          <w:rFonts w:ascii="Times New Roman" w:hAnsi="Times New Roman"/>
          <w:sz w:val="24"/>
          <w:szCs w:val="24"/>
        </w:rPr>
        <w:t>)</w:t>
      </w:r>
      <w:r w:rsidRPr="008A1976">
        <w:rPr>
          <w:rFonts w:ascii="Times New Roman" w:hAnsi="Times New Roman"/>
          <w:sz w:val="24"/>
          <w:szCs w:val="24"/>
        </w:rPr>
        <w:t xml:space="preserve">.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9"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13</w:t>
      </w:r>
      <w:r>
        <w:rPr>
          <w:rFonts w:ascii="Times New Roman" w:hAnsi="Times New Roman"/>
          <w:sz w:val="24"/>
          <w:szCs w:val="24"/>
        </w:rPr>
        <w:t>)</w:t>
      </w:r>
      <w:r w:rsidRPr="008A1976">
        <w:rPr>
          <w:rFonts w:ascii="Times New Roman" w:hAnsi="Times New Roman"/>
          <w:sz w:val="24"/>
          <w:szCs w:val="24"/>
        </w:rPr>
        <w:t xml:space="preserve">.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1"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42"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3"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14</w:t>
      </w:r>
      <w:r>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4"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Pr="008A1976">
        <w:rPr>
          <w:rFonts w:ascii="Times New Roman" w:hAnsi="Times New Roman"/>
          <w:sz w:val="24"/>
          <w:szCs w:val="24"/>
        </w:rPr>
        <w:t xml:space="preserve">. </w:t>
      </w:r>
      <w:r w:rsidRPr="005E6F6D">
        <w:rPr>
          <w:rFonts w:ascii="Times New Roman" w:hAnsi="Times New Roman"/>
          <w:b/>
          <w:bCs/>
          <w:sz w:val="24"/>
          <w:szCs w:val="24"/>
        </w:rPr>
        <w:t>Запрос котировок.</w:t>
      </w:r>
      <w:r w:rsidRPr="005E6F6D">
        <w:rPr>
          <w:rFonts w:ascii="Times New Roman" w:hAnsi="Times New Roman"/>
          <w:sz w:val="24"/>
          <w:szCs w:val="24"/>
        </w:rPr>
        <w:t xml:space="preserve"> При осуществлении процедуры определения поставщика (подрядчика, исполнител</w:t>
      </w:r>
      <w:r w:rsidRPr="008F7107">
        <w:rPr>
          <w:rFonts w:ascii="Times New Roman" w:hAnsi="Times New Roman"/>
          <w:sz w:val="24"/>
          <w:szCs w:val="24"/>
        </w:rPr>
        <w:t>я) путем запроса котировок в обязанности Единой комиссии входит следующее.</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1).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2).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255E79" w:rsidRPr="005E6F6D"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В случае установления факта подачи одним участником запроса котировок двух и более заявок на участие</w:t>
      </w:r>
      <w:r w:rsidRPr="005E6F6D">
        <w:rPr>
          <w:rFonts w:ascii="Times New Roman" w:hAnsi="Times New Roman"/>
          <w:sz w:val="24"/>
          <w:szCs w:val="24"/>
        </w:rPr>
        <w:t xml:space="preserve">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5E6F6D">
        <w:rPr>
          <w:rFonts w:ascii="Times New Roman" w:hAnsi="Times New Roman"/>
          <w:sz w:val="24"/>
          <w:szCs w:val="24"/>
        </w:rPr>
        <w:t>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w:t>
      </w:r>
      <w:r w:rsidRPr="008A1976">
        <w:rPr>
          <w:rFonts w:ascii="Times New Roman" w:hAnsi="Times New Roman"/>
          <w:sz w:val="24"/>
          <w:szCs w:val="24"/>
        </w:rPr>
        <w:t>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73</w:t>
        </w:r>
      </w:hyperlink>
      <w:r w:rsidRPr="008A1976">
        <w:rPr>
          <w:rFonts w:ascii="Times New Roman" w:hAnsi="Times New Roman"/>
          <w:sz w:val="24"/>
          <w:szCs w:val="24"/>
        </w:rPr>
        <w:t xml:space="preserve"> Закона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Отклонение заявок на участие в запросе котировок по иным основаниям не допускается.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55E79" w:rsidRPr="004C1C0C"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Pr>
          <w:rFonts w:ascii="Times New Roman" w:hAnsi="Times New Roman"/>
          <w:sz w:val="24"/>
          <w:szCs w:val="24"/>
        </w:rPr>
        <w:t>)</w:t>
      </w:r>
      <w:r w:rsidRPr="008A1976">
        <w:rPr>
          <w:rFonts w:ascii="Times New Roman" w:hAnsi="Times New Roman"/>
          <w:sz w:val="24"/>
          <w:szCs w:val="24"/>
        </w:rPr>
        <w:t>.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w:t>
      </w:r>
      <w:r w:rsidRPr="004C1C0C">
        <w:rPr>
          <w:rFonts w:ascii="Times New Roman" w:hAnsi="Times New Roman"/>
          <w:sz w:val="24"/>
          <w:szCs w:val="24"/>
        </w:rPr>
        <w:t xml:space="preserve">вии с положениями </w:t>
      </w:r>
      <w:hyperlink r:id="rId47" w:history="1">
        <w:r w:rsidRPr="004C1C0C">
          <w:rPr>
            <w:rFonts w:ascii="Times New Roman" w:hAnsi="Times New Roman"/>
            <w:color w:val="0000FF"/>
            <w:sz w:val="24"/>
            <w:szCs w:val="24"/>
          </w:rPr>
          <w:t>Закона</w:t>
        </w:r>
      </w:hyperlink>
      <w:r w:rsidRPr="004C1C0C">
        <w:rPr>
          <w:rFonts w:ascii="Times New Roman" w:hAnsi="Times New Roman"/>
          <w:sz w:val="24"/>
          <w:szCs w:val="24"/>
        </w:rPr>
        <w:t xml:space="preserve"> о контрактной системе.</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w:t>
      </w:r>
      <w:r w:rsidRPr="004C1C0C">
        <w:rPr>
          <w:rFonts w:ascii="Times New Roman" w:hAnsi="Times New Roman"/>
          <w:sz w:val="24"/>
          <w:szCs w:val="24"/>
        </w:rPr>
        <w:t xml:space="preserve">. </w:t>
      </w:r>
      <w:r w:rsidRPr="004C1C0C">
        <w:rPr>
          <w:rFonts w:ascii="Times New Roman" w:hAnsi="Times New Roman"/>
          <w:b/>
          <w:bCs/>
          <w:sz w:val="24"/>
          <w:szCs w:val="24"/>
        </w:rPr>
        <w:t>Запрос предложений.</w:t>
      </w:r>
      <w:r w:rsidRPr="004C1C0C">
        <w:rPr>
          <w:rFonts w:ascii="Times New Roman" w:hAnsi="Times New Roman"/>
          <w:sz w:val="24"/>
          <w:szCs w:val="24"/>
        </w:rPr>
        <w:t xml:space="preserve"> При осуществлении процедуры определения поставщика (подрядчика, </w:t>
      </w:r>
      <w:r w:rsidRPr="008F7107">
        <w:rPr>
          <w:rFonts w:ascii="Times New Roman" w:hAnsi="Times New Roman"/>
          <w:sz w:val="24"/>
          <w:szCs w:val="24"/>
        </w:rPr>
        <w:t>исполнителя) путем запроса предложений в обязанности Единой комиссии входит следующее.</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1). Единой комиссией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w:t>
      </w:r>
      <w:r w:rsidRPr="008A1976">
        <w:rPr>
          <w:rFonts w:ascii="Times New Roman" w:hAnsi="Times New Roman"/>
          <w:sz w:val="24"/>
          <w:szCs w:val="24"/>
        </w:rPr>
        <w:t>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Если все присутствующие при проведении запроса предложений его участники отказались направить </w:t>
      </w:r>
      <w:r w:rsidRPr="008F7107">
        <w:rPr>
          <w:rFonts w:ascii="Times New Roman" w:hAnsi="Times New Roman"/>
          <w:sz w:val="24"/>
          <w:szCs w:val="24"/>
        </w:rPr>
        <w:t>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4).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5). Выигравшим окончательным предложением является окончательное предложение, которое в соо</w:t>
      </w:r>
      <w:r w:rsidRPr="002819AB">
        <w:rPr>
          <w:rFonts w:ascii="Times New Roman" w:hAnsi="Times New Roman"/>
          <w:sz w:val="24"/>
          <w:szCs w:val="24"/>
        </w:rPr>
        <w:t>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w:t>
      </w:r>
      <w:r w:rsidRPr="008A1976">
        <w:rPr>
          <w:rFonts w:ascii="Times New Roman" w:hAnsi="Times New Roman"/>
          <w:sz w:val="24"/>
          <w:szCs w:val="24"/>
        </w:rPr>
        <w:t xml:space="preserve">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8"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jc w:val="center"/>
        <w:outlineLvl w:val="0"/>
        <w:rPr>
          <w:rFonts w:ascii="Times New Roman" w:hAnsi="Times New Roman"/>
          <w:sz w:val="24"/>
          <w:szCs w:val="24"/>
        </w:rPr>
      </w:pPr>
      <w:bookmarkStart w:id="9" w:name="Par155"/>
      <w:bookmarkEnd w:id="9"/>
      <w:r>
        <w:rPr>
          <w:rFonts w:ascii="Times New Roman" w:hAnsi="Times New Roman"/>
          <w:b/>
          <w:bCs/>
          <w:sz w:val="24"/>
          <w:szCs w:val="24"/>
        </w:rPr>
        <w:t xml:space="preserve">Раздел </w:t>
      </w:r>
      <w:r>
        <w:rPr>
          <w:rFonts w:ascii="Times New Roman" w:hAnsi="Times New Roman"/>
          <w:b/>
          <w:bCs/>
          <w:sz w:val="24"/>
          <w:szCs w:val="24"/>
          <w:lang w:val="en-US"/>
        </w:rPr>
        <w:t>V</w:t>
      </w:r>
      <w:r w:rsidRPr="008A1976">
        <w:rPr>
          <w:rFonts w:ascii="Times New Roman" w:hAnsi="Times New Roman"/>
          <w:b/>
          <w:bCs/>
          <w:sz w:val="24"/>
          <w:szCs w:val="24"/>
        </w:rPr>
        <w:t>. Порядок создания и работы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FC108F"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w:t>
      </w:r>
      <w:r w:rsidRPr="00FC108F">
        <w:rPr>
          <w:rFonts w:ascii="Times New Roman" w:hAnsi="Times New Roman"/>
          <w:sz w:val="24"/>
          <w:szCs w:val="24"/>
        </w:rPr>
        <w:t xml:space="preserve">.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rFonts w:ascii="Times New Roman" w:hAnsi="Times New Roman"/>
          <w:sz w:val="24"/>
          <w:szCs w:val="24"/>
        </w:rPr>
        <w:t>постановлением Администрации Куртамышского района</w:t>
      </w:r>
      <w:r w:rsidRPr="00FC108F">
        <w:rPr>
          <w:rFonts w:ascii="Times New Roman" w:hAnsi="Times New Roman"/>
          <w:sz w:val="24"/>
          <w:szCs w:val="24"/>
        </w:rPr>
        <w:t>.</w:t>
      </w:r>
    </w:p>
    <w:p w:rsidR="00255E79" w:rsidRPr="008F7107"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FC108F">
        <w:rPr>
          <w:rFonts w:ascii="Times New Roman" w:hAnsi="Times New Roman"/>
          <w:sz w:val="24"/>
          <w:szCs w:val="24"/>
        </w:rPr>
        <w:t xml:space="preserve">. </w:t>
      </w:r>
      <w:r w:rsidRPr="008F7107">
        <w:rPr>
          <w:rFonts w:ascii="Times New Roman" w:hAnsi="Times New Roman"/>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55E79" w:rsidRPr="008F7107" w:rsidRDefault="00255E79" w:rsidP="00947F18">
      <w:pPr>
        <w:widowControl w:val="0"/>
        <w:tabs>
          <w:tab w:val="left" w:pos="8489"/>
        </w:tabs>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Число членов Единой комиссии должно быть не менее чем пять человек.</w:t>
      </w:r>
      <w:r w:rsidRPr="008F7107">
        <w:rPr>
          <w:rFonts w:ascii="Times New Roman" w:hAnsi="Times New Roman"/>
          <w:sz w:val="24"/>
          <w:szCs w:val="24"/>
        </w:rPr>
        <w:tab/>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17.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w:t>
      </w:r>
      <w:r w:rsidRPr="008A1976">
        <w:rPr>
          <w:rFonts w:ascii="Times New Roman" w:hAnsi="Times New Roman"/>
          <w:sz w:val="24"/>
          <w:szCs w:val="24"/>
        </w:rPr>
        <w:t xml:space="preserve">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Pr="008A1976">
        <w:rPr>
          <w:rFonts w:ascii="Times New Roman" w:hAnsi="Times New Roman"/>
          <w:sz w:val="24"/>
          <w:szCs w:val="24"/>
        </w:rPr>
        <w:t>.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8A1976">
        <w:rPr>
          <w:rFonts w:ascii="Times New Roman" w:hAnsi="Times New Roman"/>
          <w:sz w:val="24"/>
          <w:szCs w:val="24"/>
        </w:rPr>
        <w:t>.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8A1976">
        <w:rPr>
          <w:rFonts w:ascii="Times New Roman" w:hAnsi="Times New Roman"/>
          <w:sz w:val="24"/>
          <w:szCs w:val="24"/>
        </w:rPr>
        <w:t>. Замена члена комиссии допускается только по решению заказчика.</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8A1976">
        <w:rPr>
          <w:rFonts w:ascii="Times New Roman" w:hAnsi="Times New Roman"/>
          <w:sz w:val="24"/>
          <w:szCs w:val="24"/>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8A1976">
        <w:rPr>
          <w:rFonts w:ascii="Times New Roman" w:hAnsi="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w:t>
      </w:r>
      <w:r>
        <w:rPr>
          <w:rFonts w:ascii="Times New Roman" w:hAnsi="Times New Roman"/>
          <w:sz w:val="24"/>
          <w:szCs w:val="24"/>
        </w:rPr>
        <w:t xml:space="preserve">устного уведомления членов комиссии </w:t>
      </w:r>
      <w:r w:rsidRPr="008A1976">
        <w:rPr>
          <w:rFonts w:ascii="Times New Roman" w:hAnsi="Times New Roman"/>
          <w:sz w:val="24"/>
          <w:szCs w:val="24"/>
        </w:rPr>
        <w:t>секретарем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8A1976">
        <w:rPr>
          <w:rFonts w:ascii="Times New Roman" w:hAnsi="Times New Roman"/>
          <w:sz w:val="24"/>
          <w:szCs w:val="24"/>
        </w:rPr>
        <w:t>. Члены Единой комиссии вправе: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Выступать по вопросам повестки дня на заседаниях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8A1976">
        <w:rPr>
          <w:rFonts w:ascii="Times New Roman" w:hAnsi="Times New Roman"/>
          <w:sz w:val="24"/>
          <w:szCs w:val="24"/>
        </w:rPr>
        <w:t>. Члены Единой комиссии обязаны:</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Принимать решения в пределах своей компетенции.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8A1976">
        <w:rPr>
          <w:rFonts w:ascii="Times New Roman" w:hAnsi="Times New Roman"/>
          <w:sz w:val="24"/>
          <w:szCs w:val="24"/>
        </w:rPr>
        <w:t xml:space="preserve">. Решение Единой комиссии, принятое в нарушение требований </w:t>
      </w:r>
      <w:hyperlink r:id="rId49"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8A1976">
        <w:rPr>
          <w:rFonts w:ascii="Times New Roman" w:hAnsi="Times New Roman"/>
          <w:sz w:val="24"/>
          <w:szCs w:val="24"/>
        </w:rPr>
        <w:t>. Председатель Единой комиссии либо лицо, его замещающее:</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Осуществляет общее руководство работой Единой комиссии и обеспечивает выполнение настоящего Положения.</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Объявляет заседание правомочным или выносит решение о его переносе из-за отсутствия необходимого количества членов.</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Открывает и ведет заседания Единой комиссии, объявляет перерывы.</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В случае необходимости выносит на обсуждение Единой комиссии вопрос о привлечении к работе экспертов.</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Подписывает протоколы, составленные в ходе работы Единой комиссии.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8A1976">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8A1976">
        <w:rPr>
          <w:rFonts w:ascii="Times New Roman" w:hAnsi="Times New Roman"/>
          <w:sz w:val="24"/>
          <w:szCs w:val="24"/>
        </w:rPr>
        <w:t>. Члены Единой комиссии, виновные в нарушении законодательства Российской Федерации закупках товаров, работ, услуг для государственных и муниципальн</w:t>
      </w:r>
      <w:r>
        <w:rPr>
          <w:rFonts w:ascii="Times New Roman" w:hAnsi="Times New Roman"/>
          <w:sz w:val="24"/>
          <w:szCs w:val="24"/>
        </w:rPr>
        <w:t xml:space="preserve">ых </w:t>
      </w:r>
      <w:r w:rsidRPr="008A1976">
        <w:rPr>
          <w:rFonts w:ascii="Times New Roman" w:hAnsi="Times New Roman"/>
          <w:sz w:val="24"/>
          <w:szCs w:val="24"/>
        </w:rPr>
        <w:t>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Pr="008A1976" w:rsidRDefault="00255E79">
      <w:pPr>
        <w:widowControl w:val="0"/>
        <w:autoSpaceDE w:val="0"/>
        <w:autoSpaceDN w:val="0"/>
        <w:adjustRightInd w:val="0"/>
        <w:spacing w:after="0" w:line="240" w:lineRule="auto"/>
        <w:ind w:firstLine="540"/>
        <w:jc w:val="both"/>
        <w:rPr>
          <w:rFonts w:ascii="Times New Roman" w:hAnsi="Times New Roman"/>
          <w:sz w:val="24"/>
          <w:szCs w:val="24"/>
        </w:rPr>
      </w:pPr>
    </w:p>
    <w:p w:rsidR="00255E79" w:rsidRDefault="00255E79" w:rsidP="00C92D67">
      <w:pPr>
        <w:shd w:val="clear" w:color="auto" w:fill="FFFFFF"/>
        <w:spacing w:line="240" w:lineRule="auto"/>
        <w:ind w:right="62"/>
        <w:contextualSpacing/>
        <w:rPr>
          <w:rFonts w:ascii="Times New Roman" w:hAnsi="Times New Roman"/>
          <w:sz w:val="24"/>
          <w:szCs w:val="24"/>
        </w:rPr>
      </w:pPr>
      <w:r w:rsidRPr="005D0CF9">
        <w:rPr>
          <w:rFonts w:ascii="Times New Roman" w:hAnsi="Times New Roman"/>
          <w:sz w:val="24"/>
          <w:szCs w:val="24"/>
        </w:rPr>
        <w:t xml:space="preserve">Управляющий делами – руководитель аппарата </w:t>
      </w:r>
    </w:p>
    <w:p w:rsidR="00255E79" w:rsidRPr="005D0CF9" w:rsidRDefault="00255E79" w:rsidP="00C92D67">
      <w:pPr>
        <w:shd w:val="clear" w:color="auto" w:fill="FFFFFF"/>
        <w:spacing w:line="240" w:lineRule="auto"/>
        <w:ind w:right="62"/>
        <w:contextualSpacing/>
        <w:rPr>
          <w:rFonts w:ascii="Times New Roman" w:hAnsi="Times New Roman"/>
          <w:sz w:val="24"/>
          <w:szCs w:val="24"/>
        </w:rPr>
      </w:pPr>
      <w:r w:rsidRPr="005D0CF9">
        <w:rPr>
          <w:rFonts w:ascii="Times New Roman" w:hAnsi="Times New Roman"/>
          <w:sz w:val="24"/>
          <w:szCs w:val="24"/>
        </w:rPr>
        <w:t xml:space="preserve">Администрации Куртамышского района                             </w:t>
      </w:r>
      <w:r>
        <w:rPr>
          <w:rFonts w:ascii="Times New Roman" w:hAnsi="Times New Roman"/>
          <w:sz w:val="24"/>
          <w:szCs w:val="24"/>
        </w:rPr>
        <w:t xml:space="preserve">                </w:t>
      </w:r>
      <w:r w:rsidRPr="005D0CF9">
        <w:rPr>
          <w:rFonts w:ascii="Times New Roman" w:hAnsi="Times New Roman"/>
          <w:sz w:val="24"/>
          <w:szCs w:val="24"/>
        </w:rPr>
        <w:t xml:space="preserve">            Т.В.Большакова</w:t>
      </w:r>
    </w:p>
    <w:sectPr w:rsidR="00255E79" w:rsidRPr="005D0CF9" w:rsidSect="007E7045">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31E"/>
    <w:rsid w:val="00007854"/>
    <w:rsid w:val="00015644"/>
    <w:rsid w:val="00031A9A"/>
    <w:rsid w:val="00065490"/>
    <w:rsid w:val="00083AD6"/>
    <w:rsid w:val="000B0ECD"/>
    <w:rsid w:val="000F2182"/>
    <w:rsid w:val="001012CD"/>
    <w:rsid w:val="00107135"/>
    <w:rsid w:val="0010795F"/>
    <w:rsid w:val="00172E0C"/>
    <w:rsid w:val="001A72BE"/>
    <w:rsid w:val="0022572D"/>
    <w:rsid w:val="00255E79"/>
    <w:rsid w:val="00262B6F"/>
    <w:rsid w:val="002819AB"/>
    <w:rsid w:val="002B09F4"/>
    <w:rsid w:val="002B3B70"/>
    <w:rsid w:val="00313565"/>
    <w:rsid w:val="0032196B"/>
    <w:rsid w:val="003361DC"/>
    <w:rsid w:val="003755CF"/>
    <w:rsid w:val="003A14F3"/>
    <w:rsid w:val="003A6345"/>
    <w:rsid w:val="003B58CA"/>
    <w:rsid w:val="003C6CB5"/>
    <w:rsid w:val="004216A0"/>
    <w:rsid w:val="00443420"/>
    <w:rsid w:val="00444922"/>
    <w:rsid w:val="004763B0"/>
    <w:rsid w:val="004B16B7"/>
    <w:rsid w:val="004B1D7B"/>
    <w:rsid w:val="004C1C0C"/>
    <w:rsid w:val="004F113B"/>
    <w:rsid w:val="00552BA3"/>
    <w:rsid w:val="00562C92"/>
    <w:rsid w:val="005677A1"/>
    <w:rsid w:val="00593BDD"/>
    <w:rsid w:val="00595B0C"/>
    <w:rsid w:val="005D0CF9"/>
    <w:rsid w:val="005D1045"/>
    <w:rsid w:val="005E6F6D"/>
    <w:rsid w:val="006178BF"/>
    <w:rsid w:val="00620BA5"/>
    <w:rsid w:val="006339BB"/>
    <w:rsid w:val="0064599B"/>
    <w:rsid w:val="00652969"/>
    <w:rsid w:val="006744D7"/>
    <w:rsid w:val="006C6BCF"/>
    <w:rsid w:val="006D0471"/>
    <w:rsid w:val="006D6E0A"/>
    <w:rsid w:val="006D6EC6"/>
    <w:rsid w:val="006E12E8"/>
    <w:rsid w:val="00707F33"/>
    <w:rsid w:val="00711204"/>
    <w:rsid w:val="00736064"/>
    <w:rsid w:val="00747192"/>
    <w:rsid w:val="00763259"/>
    <w:rsid w:val="0076331E"/>
    <w:rsid w:val="0077135B"/>
    <w:rsid w:val="007A1D30"/>
    <w:rsid w:val="007A7357"/>
    <w:rsid w:val="007E7045"/>
    <w:rsid w:val="00827E2A"/>
    <w:rsid w:val="00866861"/>
    <w:rsid w:val="00871324"/>
    <w:rsid w:val="00871BD8"/>
    <w:rsid w:val="008A1976"/>
    <w:rsid w:val="008F7107"/>
    <w:rsid w:val="00937F9A"/>
    <w:rsid w:val="00947F18"/>
    <w:rsid w:val="009571E4"/>
    <w:rsid w:val="00970117"/>
    <w:rsid w:val="00972104"/>
    <w:rsid w:val="00977FF8"/>
    <w:rsid w:val="00996974"/>
    <w:rsid w:val="009F333F"/>
    <w:rsid w:val="00A14AA5"/>
    <w:rsid w:val="00A263C9"/>
    <w:rsid w:val="00A50687"/>
    <w:rsid w:val="00A55F4A"/>
    <w:rsid w:val="00A56FDA"/>
    <w:rsid w:val="00AC561A"/>
    <w:rsid w:val="00AE0418"/>
    <w:rsid w:val="00AE0A00"/>
    <w:rsid w:val="00AE7BCA"/>
    <w:rsid w:val="00AF3514"/>
    <w:rsid w:val="00AF77DE"/>
    <w:rsid w:val="00B04D0A"/>
    <w:rsid w:val="00B3234F"/>
    <w:rsid w:val="00B75841"/>
    <w:rsid w:val="00BD4990"/>
    <w:rsid w:val="00BF4EAB"/>
    <w:rsid w:val="00C007AE"/>
    <w:rsid w:val="00C314DC"/>
    <w:rsid w:val="00C40836"/>
    <w:rsid w:val="00C5640B"/>
    <w:rsid w:val="00C92D67"/>
    <w:rsid w:val="00C976E0"/>
    <w:rsid w:val="00CD46C7"/>
    <w:rsid w:val="00D06BA4"/>
    <w:rsid w:val="00D163C0"/>
    <w:rsid w:val="00D3139E"/>
    <w:rsid w:val="00D51D0E"/>
    <w:rsid w:val="00D90A52"/>
    <w:rsid w:val="00DC1A08"/>
    <w:rsid w:val="00DC708D"/>
    <w:rsid w:val="00DD3D63"/>
    <w:rsid w:val="00E03786"/>
    <w:rsid w:val="00E35C2B"/>
    <w:rsid w:val="00EB485F"/>
    <w:rsid w:val="00EE062E"/>
    <w:rsid w:val="00F13968"/>
    <w:rsid w:val="00FB7C3C"/>
    <w:rsid w:val="00FC108F"/>
    <w:rsid w:val="00FC572C"/>
    <w:rsid w:val="00FE37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2"/>
    <w:pPr>
      <w:spacing w:after="200" w:line="276" w:lineRule="auto"/>
    </w:pPr>
    <w:rPr>
      <w:lang w:eastAsia="en-US"/>
    </w:rPr>
  </w:style>
  <w:style w:type="paragraph" w:styleId="Heading1">
    <w:name w:val="heading 1"/>
    <w:basedOn w:val="Normal"/>
    <w:next w:val="Normal"/>
    <w:link w:val="Heading1Char"/>
    <w:uiPriority w:val="99"/>
    <w:qFormat/>
    <w:rsid w:val="0032196B"/>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9"/>
    <w:qFormat/>
    <w:rsid w:val="002B09F4"/>
    <w:pPr>
      <w:keepNext/>
      <w:spacing w:after="0" w:line="240" w:lineRule="auto"/>
      <w:jc w:val="center"/>
      <w:outlineLvl w:val="4"/>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96B"/>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2B09F4"/>
    <w:rPr>
      <w:rFonts w:ascii="Times New Roman" w:hAnsi="Times New Roman" w:cs="Times New Roman"/>
      <w:b/>
      <w:sz w:val="20"/>
      <w:szCs w:val="20"/>
      <w:lang w:eastAsia="ru-RU"/>
    </w:rPr>
  </w:style>
  <w:style w:type="table" w:styleId="TableGrid">
    <w:name w:val="Table Grid"/>
    <w:basedOn w:val="TableNormal"/>
    <w:uiPriority w:val="99"/>
    <w:rsid w:val="004763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196B"/>
    <w:rPr>
      <w:lang w:eastAsia="en-US"/>
    </w:rPr>
  </w:style>
  <w:style w:type="paragraph" w:styleId="ListParagraph">
    <w:name w:val="List Paragraph"/>
    <w:basedOn w:val="Normal"/>
    <w:uiPriority w:val="99"/>
    <w:qFormat/>
    <w:rsid w:val="00D163C0"/>
    <w:pPr>
      <w:ind w:left="720"/>
      <w:contextualSpacing/>
    </w:pPr>
  </w:style>
  <w:style w:type="paragraph" w:styleId="BalloonText">
    <w:name w:val="Balloon Text"/>
    <w:basedOn w:val="Normal"/>
    <w:link w:val="BalloonTextChar"/>
    <w:uiPriority w:val="99"/>
    <w:semiHidden/>
    <w:rsid w:val="00D9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A52"/>
    <w:rPr>
      <w:rFonts w:ascii="Tahoma" w:hAnsi="Tahoma" w:cs="Tahoma"/>
      <w:sz w:val="16"/>
      <w:szCs w:val="16"/>
    </w:rPr>
  </w:style>
  <w:style w:type="character" w:customStyle="1" w:styleId="FontStyle20">
    <w:name w:val="Font Style20"/>
    <w:basedOn w:val="DefaultParagraphFont"/>
    <w:uiPriority w:val="99"/>
    <w:rsid w:val="00B3234F"/>
    <w:rPr>
      <w:rFonts w:ascii="Times New Roman" w:hAnsi="Times New Roman" w:cs="Times New Roman"/>
      <w:sz w:val="22"/>
      <w:szCs w:val="22"/>
    </w:rPr>
  </w:style>
  <w:style w:type="character" w:styleId="Strong">
    <w:name w:val="Strong"/>
    <w:basedOn w:val="DefaultParagraphFont"/>
    <w:uiPriority w:val="99"/>
    <w:qFormat/>
    <w:locked/>
    <w:rsid w:val="00B3234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E8DE11B90DAD162A4F69AA17ED5C4D408C384135886B2133CFB410Cw6d5I" TargetMode="External"/><Relationship Id="rId18" Type="http://schemas.openxmlformats.org/officeDocument/2006/relationships/hyperlink" Target="consultantplus://offline/ref=22FE8DE11B90DAD162A4F69AA17ED5C4D408C384135886B2133CFB410Cw6d5I" TargetMode="External"/><Relationship Id="rId26" Type="http://schemas.openxmlformats.org/officeDocument/2006/relationships/hyperlink" Target="consultantplus://offline/ref=22FE8DE11B90DAD162A4F69AA17ED5C4D408C384135886B2133CFB410C65DB709FD5A55C516C3F55wBd3I" TargetMode="External"/><Relationship Id="rId39" Type="http://schemas.openxmlformats.org/officeDocument/2006/relationships/hyperlink" Target="consultantplus://offline/ref=22FE8DE11B90DAD162A4F69AA17ED5C4D408C384135886B2133CFB410Cw6d5I" TargetMode="External"/><Relationship Id="rId3" Type="http://schemas.openxmlformats.org/officeDocument/2006/relationships/webSettings" Target="webSettings.xml"/><Relationship Id="rId21" Type="http://schemas.openxmlformats.org/officeDocument/2006/relationships/hyperlink" Target="consultantplus://offline/ref=22FE8DE11B90DAD162A4F69AA17ED5C4D408C384135886B2133CFB410C65DB709FD5A55C516C3058wBd7I" TargetMode="External"/><Relationship Id="rId34" Type="http://schemas.openxmlformats.org/officeDocument/2006/relationships/hyperlink" Target="consultantplus://offline/ref=22FE8DE11B90DAD162A4F69AA17ED5C4D408C384135886B2133CFB410C65DB709FD5A55C516C315DwBd5I" TargetMode="External"/><Relationship Id="rId42" Type="http://schemas.openxmlformats.org/officeDocument/2006/relationships/hyperlink" Target="consultantplus://offline/ref=22FE8DE11B90DAD162A4F69AA17ED5C4D408C384135886B2133CFB410Cw6d5I" TargetMode="External"/><Relationship Id="rId47" Type="http://schemas.openxmlformats.org/officeDocument/2006/relationships/hyperlink" Target="consultantplus://offline/ref=22FE8DE11B90DAD162A4F69AA17ED5C4D408C384135886B2133CFB410Cw6d5I" TargetMode="External"/><Relationship Id="rId50" Type="http://schemas.openxmlformats.org/officeDocument/2006/relationships/fontTable" Target="fontTable.xml"/><Relationship Id="rId7" Type="http://schemas.openxmlformats.org/officeDocument/2006/relationships/hyperlink" Target="consultantplus://offline/ref=6AF444742AD2E64DD3760CE9486D6E1A283A344EE7072FC04901E37EA03C07D5DCBB42a916F" TargetMode="External"/><Relationship Id="rId12" Type="http://schemas.openxmlformats.org/officeDocument/2006/relationships/hyperlink" Target="consultantplus://offline/ref=22FE8DE11B90DAD162A4F69AA17ED5C4D408C384135886B2133CFB410Cw6d5I" TargetMode="External"/><Relationship Id="rId17" Type="http://schemas.openxmlformats.org/officeDocument/2006/relationships/hyperlink" Target="consultantplus://offline/ref=22FE8DE11B90DAD162A4F69AA17ED5C4D408C384135886B2133CFB410Cw6d5I" TargetMode="External"/><Relationship Id="rId25" Type="http://schemas.openxmlformats.org/officeDocument/2006/relationships/hyperlink" Target="consultantplus://offline/ref=22FE8DE11B90DAD162A4F69AA17ED5C4D408C384135886B2133CFB410C65DB709FD5A55C516C315DwBd6I" TargetMode="External"/><Relationship Id="rId33" Type="http://schemas.openxmlformats.org/officeDocument/2006/relationships/hyperlink" Target="consultantplus://offline/ref=22FE8DE11B90DAD162A4F69AA17ED5C4D408C384135886B2133CFB410C65DB709FD5A55C516C3B5FwBd4I" TargetMode="External"/><Relationship Id="rId38" Type="http://schemas.openxmlformats.org/officeDocument/2006/relationships/hyperlink" Target="consultantplus://offline/ref=22FE8DE11B90DAD162A4F69AA17ED5C4D408C384135886B2133CFB410Cw6d5I" TargetMode="External"/><Relationship Id="rId46" Type="http://schemas.openxmlformats.org/officeDocument/2006/relationships/hyperlink" Target="consultantplus://offline/ref=22FE8DE11B90DAD162A4F69AA17ED5C4D408C384135886B2133CFB410Cw6d5I" TargetMode="External"/><Relationship Id="rId2" Type="http://schemas.openxmlformats.org/officeDocument/2006/relationships/settings" Target="settings.xml"/><Relationship Id="rId16" Type="http://schemas.openxmlformats.org/officeDocument/2006/relationships/hyperlink" Target="consultantplus://offline/ref=22FE8DE11B90DAD162A4F69AA17ED5C4D408C384135886B2133CFB410C65DB709FD5A55C516C3F5EwBd4I" TargetMode="External"/><Relationship Id="rId20" Type="http://schemas.openxmlformats.org/officeDocument/2006/relationships/hyperlink" Target="consultantplus://offline/ref=22FE8DE11B90DAD162A4F69AA17ED5C4D408C384135886B2133CFB410C65DB709FD5A55C516C3058wBd7I" TargetMode="External"/><Relationship Id="rId29" Type="http://schemas.openxmlformats.org/officeDocument/2006/relationships/hyperlink" Target="consultantplus://offline/ref=22FE8DE11B90DAD162A4F69AA17ED5C4D408C384135886B2133CFB410C65DB709FD5A55C516C3F55wBd9I" TargetMode="External"/><Relationship Id="rId41" Type="http://schemas.openxmlformats.org/officeDocument/2006/relationships/hyperlink" Target="consultantplus://offline/ref=22FE8DE11B90DAD162A4F69AA17ED5C4D408C384135886B2133CFB410Cw6d5I" TargetMode="External"/><Relationship Id="rId1" Type="http://schemas.openxmlformats.org/officeDocument/2006/relationships/styles" Target="styles.xml"/><Relationship Id="rId6" Type="http://schemas.openxmlformats.org/officeDocument/2006/relationships/hyperlink" Target="consultantplus://offline/ref=6AF444742AD2E64DD3760CE9486D6E1A28343148E60A2FC04901E37EA03C07D5DCBB4296AAC3a717F" TargetMode="External"/><Relationship Id="rId11" Type="http://schemas.openxmlformats.org/officeDocument/2006/relationships/hyperlink" Target="consultantplus://offline/ref=22FE8DE11B90DAD162A4F69AA17ED5C4D409CF81115D86B2133CFB410Cw6d5I" TargetMode="External"/><Relationship Id="rId24" Type="http://schemas.openxmlformats.org/officeDocument/2006/relationships/hyperlink" Target="consultantplus://offline/ref=22FE8DE11B90DAD162A4F69AA17ED5C4D408C384135886B2133CFB410C65DB709FD5A55C516C315DwBd6I" TargetMode="External"/><Relationship Id="rId32" Type="http://schemas.openxmlformats.org/officeDocument/2006/relationships/hyperlink" Target="consultantplus://offline/ref=22FE8DE11B90DAD162A4F69AA17ED5C4D408C384135886B2133CFB410C65DB709FD5A55C516C3059wBd6I" TargetMode="External"/><Relationship Id="rId37" Type="http://schemas.openxmlformats.org/officeDocument/2006/relationships/hyperlink" Target="consultantplus://offline/ref=22FE8DE11B90DAD162A4F69AA17ED5C4D408C384135886B2133CFB410Cw6d5I" TargetMode="External"/><Relationship Id="rId40" Type="http://schemas.openxmlformats.org/officeDocument/2006/relationships/hyperlink" Target="consultantplus://offline/ref=22FE8DE11B90DAD162A4F69AA17ED5C4D408C384135886B2133CFB410Cw6d5I" TargetMode="External"/><Relationship Id="rId45" Type="http://schemas.openxmlformats.org/officeDocument/2006/relationships/hyperlink" Target="consultantplus://offline/ref=22FE8DE11B90DAD162A4F69AA17ED5C4D408C384135886B2133CFB410C65DB709FD5A55C516C3155wBd6I" TargetMode="External"/><Relationship Id="rId5" Type="http://schemas.openxmlformats.org/officeDocument/2006/relationships/hyperlink" Target="consultantplus://offline/ref=22FE8DE11B90DAD162A4F69AA17ED5C4D408C384135886B2133CFB410Cw6d5I" TargetMode="External"/><Relationship Id="rId15" Type="http://schemas.openxmlformats.org/officeDocument/2006/relationships/hyperlink" Target="consultantplus://offline/ref=22FE8DE11B90DAD162A4F69AA17ED5C4D408C384135886B2133CFB410C65DB709FD5A55C516C3F5DwBd3I" TargetMode="External"/><Relationship Id="rId23" Type="http://schemas.openxmlformats.org/officeDocument/2006/relationships/hyperlink" Target="consultantplus://offline/ref=22FE8DE11B90DAD162A4F69AA17ED5C4D408C384135886B2133CFB410C65DB709FD5A55C516C3055wBd4I" TargetMode="External"/><Relationship Id="rId28" Type="http://schemas.openxmlformats.org/officeDocument/2006/relationships/hyperlink" Target="consultantplus://offline/ref=22FE8DE11B90DAD162A4F69AA17ED5C4D408C384135886B2133CFB410C65DB709FD5A55C516C3F55wBd7I" TargetMode="External"/><Relationship Id="rId36" Type="http://schemas.openxmlformats.org/officeDocument/2006/relationships/hyperlink" Target="consultantplus://offline/ref=22FE8DE11B90DAD162A4F69AA17ED5C4D408C384135886B2133CFB410Cw6d5I" TargetMode="External"/><Relationship Id="rId49" Type="http://schemas.openxmlformats.org/officeDocument/2006/relationships/hyperlink" Target="consultantplus://offline/ref=22FE8DE11B90DAD162A4F69AA17ED5C4D408C384135886B2133CFB410Cw6d5I" TargetMode="External"/><Relationship Id="rId10" Type="http://schemas.openxmlformats.org/officeDocument/2006/relationships/hyperlink" Target="consultantplus://offline/ref=22FE8DE11B90DAD162A4F69AA17ED5C4D408C384135886B2133CFB410Cw6d5I" TargetMode="External"/><Relationship Id="rId19" Type="http://schemas.openxmlformats.org/officeDocument/2006/relationships/hyperlink" Target="consultantplus://offline/ref=22FE8DE11B90DAD162A4F69AA17ED5C4D408C384135886B2133CFB410Cw6d5I" TargetMode="External"/><Relationship Id="rId31" Type="http://schemas.openxmlformats.org/officeDocument/2006/relationships/hyperlink" Target="consultantplus://offline/ref=22FE8DE11B90DAD162A4F69AA17ED5C4D408C384135886B2133CFB410C65DB709FD5A55C516C3058wBd7I" TargetMode="External"/><Relationship Id="rId44" Type="http://schemas.openxmlformats.org/officeDocument/2006/relationships/hyperlink" Target="consultantplus://offline/ref=22FE8DE11B90DAD162A4F69AA17ED5C4D408C384135886B2133CFB410Cw6d5I" TargetMode="External"/><Relationship Id="rId4" Type="http://schemas.openxmlformats.org/officeDocument/2006/relationships/hyperlink" Target="consultantplus://offline/ref=D08205F7FF034600E1CF88A289F13828E5DA94CAF78D39D64235B86BB6BEQFC" TargetMode="External"/><Relationship Id="rId9" Type="http://schemas.openxmlformats.org/officeDocument/2006/relationships/hyperlink" Target="consultantplus://offline/ref=22FE8DE11B90DAD162A4F69AA17ED5C4D409C888155C86B2133CFB410Cw6d5I" TargetMode="External"/><Relationship Id="rId14" Type="http://schemas.openxmlformats.org/officeDocument/2006/relationships/hyperlink" Target="consultantplus://offline/ref=22FE8DE11B90DAD162A4F69AA17ED5C4D408C384135886B2133CFB410Cw6d5I" TargetMode="External"/><Relationship Id="rId22" Type="http://schemas.openxmlformats.org/officeDocument/2006/relationships/hyperlink" Target="consultantplus://offline/ref=22FE8DE11B90DAD162A4F69AA17ED5C4D408C384135886B2133CFB410C65DB709FD5A55C516C315DwBd6I" TargetMode="External"/><Relationship Id="rId27" Type="http://schemas.openxmlformats.org/officeDocument/2006/relationships/hyperlink" Target="consultantplus://offline/ref=22FE8DE11B90DAD162A4F69AA17ED5C4D408C384135886B2133CFB410C65DB709FD5A55C516C3F55wBd5I" TargetMode="External"/><Relationship Id="rId30" Type="http://schemas.openxmlformats.org/officeDocument/2006/relationships/hyperlink" Target="consultantplus://offline/ref=22FE8DE11B90DAD162A4F69AA17ED5C4D408C384135886B2133CFB410C65DB709FD5A55C516C305CwBd0I" TargetMode="External"/><Relationship Id="rId35" Type="http://schemas.openxmlformats.org/officeDocument/2006/relationships/hyperlink" Target="consultantplus://offline/ref=22FE8DE11B90DAD162A4F69AA17ED5C4D408C384135886B2133CFB410Cw6d5I" TargetMode="External"/><Relationship Id="rId43" Type="http://schemas.openxmlformats.org/officeDocument/2006/relationships/hyperlink" Target="consultantplus://offline/ref=22FE8DE11B90DAD162A4F69AA17ED5C4D408C384135886B2133CFB410Cw6d5I" TargetMode="External"/><Relationship Id="rId48" Type="http://schemas.openxmlformats.org/officeDocument/2006/relationships/hyperlink" Target="consultantplus://offline/ref=22FE8DE11B90DAD162A4F69AA17ED5C4D408C384135886B2133CFB410Cw6d5I" TargetMode="External"/><Relationship Id="rId8" Type="http://schemas.openxmlformats.org/officeDocument/2006/relationships/hyperlink" Target="consultantplus://offline/ref=22FE8DE11B90DAD162A4F69AA17ED5C4D409C888165B86B2133CFB410Cw6d5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15</Pages>
  <Words>8610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User</dc:creator>
  <cp:keywords/>
  <dc:description/>
  <cp:lastModifiedBy>1</cp:lastModifiedBy>
  <cp:revision>29</cp:revision>
  <cp:lastPrinted>2016-05-12T05:41:00Z</cp:lastPrinted>
  <dcterms:created xsi:type="dcterms:W3CDTF">2016-04-14T05:51:00Z</dcterms:created>
  <dcterms:modified xsi:type="dcterms:W3CDTF">2016-05-12T06:21:00Z</dcterms:modified>
</cp:coreProperties>
</file>