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C27" w:rsidRDefault="00F95C27"/>
    <w:p w:rsidR="00F95C27" w:rsidRDefault="00F95C27" w:rsidP="00F95C2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КУРГАНСКАЯ ОБЛАСТЬ</w:t>
      </w:r>
      <w:r>
        <w:rPr>
          <w:rStyle w:val="eop"/>
          <w:sz w:val="28"/>
          <w:szCs w:val="28"/>
        </w:rPr>
        <w:t> </w:t>
      </w:r>
    </w:p>
    <w:p w:rsidR="00F95C27" w:rsidRDefault="00F95C27" w:rsidP="00F95C2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КУРТАМЫШСКИЙ РАЙОН</w:t>
      </w:r>
      <w:r>
        <w:rPr>
          <w:rStyle w:val="eop"/>
          <w:sz w:val="28"/>
          <w:szCs w:val="28"/>
        </w:rPr>
        <w:t> </w:t>
      </w:r>
    </w:p>
    <w:p w:rsidR="00F95C27" w:rsidRDefault="00F95C27" w:rsidP="00F95C2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КАМАГАНСКИЙ СЕЛЬСОВЕТ</w:t>
      </w:r>
      <w:r>
        <w:rPr>
          <w:rStyle w:val="eop"/>
          <w:sz w:val="28"/>
          <w:szCs w:val="28"/>
        </w:rPr>
        <w:t> </w:t>
      </w:r>
    </w:p>
    <w:p w:rsidR="00F95C27" w:rsidRDefault="00F95C27" w:rsidP="00F95C2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ГЛАВА КАМАГАНСКОГО СЕЛЬСОВЕТА</w:t>
      </w:r>
      <w:r>
        <w:rPr>
          <w:rStyle w:val="eop"/>
          <w:sz w:val="28"/>
          <w:szCs w:val="28"/>
        </w:rPr>
        <w:t> </w:t>
      </w:r>
    </w:p>
    <w:p w:rsidR="00F95C27" w:rsidRDefault="00F95C27" w:rsidP="00F95C2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F95C27" w:rsidRDefault="00F95C27" w:rsidP="00F95C2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F95C27" w:rsidRDefault="00F95C27" w:rsidP="00F95C2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bookmarkStart w:id="0" w:name="_GoBack"/>
      <w:bookmarkEnd w:id="0"/>
      <w:r>
        <w:rPr>
          <w:rStyle w:val="normaltextrun"/>
          <w:b/>
          <w:bCs/>
          <w:sz w:val="44"/>
          <w:szCs w:val="44"/>
        </w:rPr>
        <w:t>РАСПОРЯЖЕНИЕ</w:t>
      </w:r>
      <w:r>
        <w:rPr>
          <w:rStyle w:val="eop"/>
          <w:sz w:val="44"/>
          <w:szCs w:val="44"/>
        </w:rPr>
        <w:t> </w:t>
      </w:r>
    </w:p>
    <w:p w:rsidR="00F95C27" w:rsidRDefault="00F95C27" w:rsidP="00F95C2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F95C27" w:rsidRDefault="00F95C27" w:rsidP="00F95C2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F95C27" w:rsidRDefault="00F95C27" w:rsidP="00F95C27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 xml:space="preserve">от  30 апреля </w:t>
      </w:r>
      <w:r>
        <w:rPr>
          <w:rStyle w:val="normaltextrun"/>
          <w:sz w:val="28"/>
          <w:szCs w:val="28"/>
        </w:rPr>
        <w:t>202</w:t>
      </w:r>
      <w:r>
        <w:rPr>
          <w:rStyle w:val="normaltextrun"/>
          <w:sz w:val="28"/>
          <w:szCs w:val="28"/>
        </w:rPr>
        <w:t>1  года                     № 03</w:t>
      </w:r>
      <w:r>
        <w:rPr>
          <w:rStyle w:val="normaltextrun"/>
          <w:sz w:val="28"/>
          <w:szCs w:val="28"/>
        </w:rPr>
        <w:t>-р</w:t>
      </w:r>
      <w:r>
        <w:rPr>
          <w:rStyle w:val="eop"/>
          <w:sz w:val="28"/>
          <w:szCs w:val="28"/>
        </w:rPr>
        <w:t> </w:t>
      </w:r>
    </w:p>
    <w:p w:rsidR="00F95C27" w:rsidRDefault="00F95C27" w:rsidP="00F95C27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с</w:t>
      </w:r>
      <w:r>
        <w:rPr>
          <w:rStyle w:val="normaltextrun"/>
          <w:sz w:val="28"/>
          <w:szCs w:val="28"/>
        </w:rPr>
        <w:t>. Камаган</w:t>
      </w:r>
    </w:p>
    <w:p w:rsidR="00F95C27" w:rsidRDefault="00F95C27" w:rsidP="00F95C2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F95C27" w:rsidRPr="00D30623" w:rsidRDefault="00F95C27" w:rsidP="00F95C2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eop"/>
          <w:sz w:val="28"/>
          <w:szCs w:val="28"/>
        </w:rPr>
        <w:t> </w:t>
      </w:r>
      <w:r w:rsidRPr="00D30623">
        <w:rPr>
          <w:rStyle w:val="normaltextrun"/>
          <w:b/>
          <w:bCs/>
          <w:sz w:val="28"/>
          <w:szCs w:val="28"/>
        </w:rPr>
        <w:t>О запрещении </w:t>
      </w:r>
      <w:r w:rsidRPr="00D30623">
        <w:rPr>
          <w:rStyle w:val="contextualspellingandgrammarerror"/>
          <w:b/>
          <w:bCs/>
          <w:sz w:val="28"/>
          <w:szCs w:val="28"/>
        </w:rPr>
        <w:t>продажи  алкогольной</w:t>
      </w:r>
      <w:r w:rsidRPr="00D30623">
        <w:rPr>
          <w:rStyle w:val="normaltextrun"/>
          <w:b/>
          <w:bCs/>
          <w:sz w:val="28"/>
          <w:szCs w:val="28"/>
        </w:rPr>
        <w:t> продукции, горючих веществ (древесный уголь и другие средства) для разведения огня на территории </w:t>
      </w:r>
      <w:r w:rsidRPr="00D30623">
        <w:rPr>
          <w:rStyle w:val="spellingerror"/>
          <w:b/>
          <w:bCs/>
          <w:sz w:val="28"/>
          <w:szCs w:val="28"/>
        </w:rPr>
        <w:t>Камаганского</w:t>
      </w:r>
      <w:r w:rsidRPr="00D30623">
        <w:rPr>
          <w:rStyle w:val="normaltextrun"/>
          <w:b/>
          <w:bCs/>
          <w:sz w:val="28"/>
          <w:szCs w:val="28"/>
        </w:rPr>
        <w:t> сельсовета Куртамышского района Курганской области</w:t>
      </w:r>
      <w:r w:rsidRPr="00D30623">
        <w:rPr>
          <w:rStyle w:val="normaltextrun"/>
          <w:sz w:val="28"/>
          <w:szCs w:val="28"/>
        </w:rPr>
        <w:t> </w:t>
      </w:r>
      <w:r w:rsidRPr="00D30623">
        <w:rPr>
          <w:rStyle w:val="eop"/>
          <w:sz w:val="28"/>
          <w:szCs w:val="28"/>
        </w:rPr>
        <w:t> </w:t>
      </w:r>
    </w:p>
    <w:p w:rsidR="00F95C27" w:rsidRDefault="00F95C27" w:rsidP="00F95C2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F95C27" w:rsidRDefault="00F95C27" w:rsidP="00F95C27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color w:val="052635"/>
        </w:rPr>
        <w:t>     </w:t>
      </w:r>
      <w:r>
        <w:rPr>
          <w:rStyle w:val="normaltextrun"/>
        </w:rPr>
        <w:t>В соответствии с Федеральным законом от 6 октября 2003 года № 131 ФЗ «Об общих принципах организации местного самоуправления в Российской Федерации», решением областного оперативного штаба по проведению организационных санитарн</w:t>
      </w:r>
      <w:proofErr w:type="gramStart"/>
      <w:r>
        <w:rPr>
          <w:rStyle w:val="normaltextrun"/>
        </w:rPr>
        <w:t>о-</w:t>
      </w:r>
      <w:proofErr w:type="gramEnd"/>
      <w:r>
        <w:rPr>
          <w:rStyle w:val="normaltextrun"/>
        </w:rPr>
        <w:t xml:space="preserve"> эпидемиологических (профилактических) мероприятий по предупреждению распространения гриппа, острых респираторных вирусных инфекций, новой инфекции (2019- </w:t>
      </w:r>
      <w:proofErr w:type="spellStart"/>
      <w:r>
        <w:rPr>
          <w:rStyle w:val="spellingerror"/>
          <w:lang w:val="en-US"/>
        </w:rPr>
        <w:t>nCoV</w:t>
      </w:r>
      <w:proofErr w:type="spellEnd"/>
      <w:r>
        <w:rPr>
          <w:rStyle w:val="normaltextrun"/>
        </w:rPr>
        <w:t>) на территории Курганской области</w:t>
      </w:r>
      <w:r>
        <w:rPr>
          <w:rStyle w:val="eop"/>
        </w:rPr>
        <w:t> </w:t>
      </w:r>
    </w:p>
    <w:p w:rsidR="00F95C27" w:rsidRDefault="00F95C27" w:rsidP="00F95C27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</w:rPr>
      </w:pPr>
      <w:r>
        <w:rPr>
          <w:rStyle w:val="normaltextrun"/>
          <w:b/>
          <w:bCs/>
        </w:rPr>
        <w:t>ОБЯЗЫВАЮ:</w:t>
      </w:r>
      <w:r>
        <w:rPr>
          <w:rStyle w:val="eop"/>
        </w:rPr>
        <w:t> </w:t>
      </w:r>
    </w:p>
    <w:p w:rsidR="00D30623" w:rsidRDefault="00D30623" w:rsidP="00F95C27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F95C27" w:rsidRDefault="00F95C27" w:rsidP="00F95C27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     1. Запретить на территории </w:t>
      </w:r>
      <w:r>
        <w:rPr>
          <w:rStyle w:val="spellingerror"/>
        </w:rPr>
        <w:t>Камаганского</w:t>
      </w:r>
      <w:r>
        <w:rPr>
          <w:rStyle w:val="normaltextrun"/>
        </w:rPr>
        <w:t> сельсовета Куртамышского района Курганской области 1 мая 2021 года и 9 мая 2021 года </w:t>
      </w:r>
      <w:r>
        <w:rPr>
          <w:rStyle w:val="normaltextrun"/>
          <w:color w:val="052635"/>
        </w:rPr>
        <w:t>продажу алкогольной продукции</w:t>
      </w:r>
      <w:r>
        <w:rPr>
          <w:rStyle w:val="normaltextrun"/>
        </w:rPr>
        <w:t> в предприятиях розничной торговли всех форм собственности. </w:t>
      </w:r>
      <w:r>
        <w:rPr>
          <w:rStyle w:val="eop"/>
        </w:rPr>
        <w:t> </w:t>
      </w:r>
    </w:p>
    <w:p w:rsidR="006D04C8" w:rsidRDefault="00F95C27" w:rsidP="006D04C8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</w:rPr>
      </w:pPr>
      <w:r>
        <w:rPr>
          <w:rStyle w:val="normaltextrun"/>
        </w:rPr>
        <w:t>      2. Запретить на территории </w:t>
      </w:r>
      <w:r>
        <w:rPr>
          <w:rStyle w:val="spellingerror"/>
        </w:rPr>
        <w:t>Камаганского</w:t>
      </w:r>
      <w:r>
        <w:rPr>
          <w:rStyle w:val="normaltextrun"/>
        </w:rPr>
        <w:t> сельсовета Куртамышского района Курганской области с 30 апреля 2021 года по 10 мая 2021 года </w:t>
      </w:r>
      <w:r>
        <w:rPr>
          <w:rStyle w:val="normaltextrun"/>
          <w:color w:val="052635"/>
        </w:rPr>
        <w:t>продажу </w:t>
      </w:r>
      <w:r>
        <w:rPr>
          <w:rStyle w:val="normaltextrun"/>
        </w:rPr>
        <w:t>горючих веществ (древесный уголь и другие средства) для разведения огня в предприятиях розничной торговли всех форм собственности.</w:t>
      </w:r>
      <w:r>
        <w:rPr>
          <w:rStyle w:val="eop"/>
        </w:rPr>
        <w:t> </w:t>
      </w:r>
    </w:p>
    <w:p w:rsidR="006D04C8" w:rsidRPr="006D04C8" w:rsidRDefault="00F95C27" w:rsidP="006D04C8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</w:t>
      </w:r>
      <w:r w:rsidR="006D04C8">
        <w:rPr>
          <w:rStyle w:val="normaltextrun"/>
        </w:rPr>
        <w:t xml:space="preserve">   </w:t>
      </w:r>
      <w:r>
        <w:rPr>
          <w:rStyle w:val="normaltextrun"/>
        </w:rPr>
        <w:t> </w:t>
      </w:r>
      <w:r w:rsidR="006D04C8">
        <w:rPr>
          <w:rStyle w:val="normaltextrun"/>
        </w:rPr>
        <w:t>3.</w:t>
      </w:r>
      <w:r>
        <w:rPr>
          <w:rStyle w:val="normaltextrun"/>
        </w:rPr>
        <w:t>  </w:t>
      </w:r>
      <w:r w:rsidR="006D04C8">
        <w:t xml:space="preserve">Обнародовать настоящее распоряжение на доске объявлений в Администрации Камаганского сельсовета  селах Камаган, Березово и доске объявлений в деревнях Острова, Донки, </w:t>
      </w:r>
      <w:proofErr w:type="spellStart"/>
      <w:r w:rsidR="006D04C8">
        <w:t>Путиловка</w:t>
      </w:r>
      <w:proofErr w:type="spellEnd"/>
      <w:r w:rsidR="006D04C8">
        <w:t>, Чесноковка, Новая Калиновка, Птичье  и разместить на официальном сайте Администрации Куртамышского района (по согласованию).</w:t>
      </w:r>
    </w:p>
    <w:p w:rsidR="006D04C8" w:rsidRPr="006D04C8" w:rsidRDefault="006D04C8" w:rsidP="006D04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D04C8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04C8">
        <w:rPr>
          <w:rFonts w:ascii="Times New Roman" w:hAnsi="Times New Roman" w:cs="Times New Roman"/>
          <w:sz w:val="24"/>
          <w:szCs w:val="24"/>
        </w:rPr>
        <w:t>Контроль за выполнением настоящего распоряжения возложить  на делопроизводителя Камаганского сельсовета</w:t>
      </w:r>
      <w:proofErr w:type="gramStart"/>
      <w:r w:rsidRPr="006D04C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F95C27" w:rsidRDefault="00F95C27" w:rsidP="006D04C8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 </w:t>
      </w:r>
    </w:p>
    <w:p w:rsidR="00F95C27" w:rsidRDefault="00F95C27" w:rsidP="00F95C2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F95C27" w:rsidRDefault="00F95C27" w:rsidP="00F95C2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F95C27" w:rsidRPr="00D30623" w:rsidRDefault="006D04C8" w:rsidP="006D04C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proofErr w:type="spellStart"/>
      <w:r w:rsidRPr="00D30623">
        <w:rPr>
          <w:rStyle w:val="eop"/>
        </w:rPr>
        <w:t>И.о</w:t>
      </w:r>
      <w:proofErr w:type="spellEnd"/>
      <w:r w:rsidRPr="00D30623">
        <w:rPr>
          <w:rStyle w:val="eop"/>
        </w:rPr>
        <w:t>. Главы</w:t>
      </w:r>
      <w:r w:rsidR="00F95C27" w:rsidRPr="00D30623">
        <w:rPr>
          <w:rStyle w:val="eop"/>
        </w:rPr>
        <w:t xml:space="preserve"> Камаганского сельсовета    </w:t>
      </w:r>
      <w:r w:rsidRPr="00D30623">
        <w:rPr>
          <w:rStyle w:val="eop"/>
        </w:rPr>
        <w:t xml:space="preserve">                              </w:t>
      </w:r>
      <w:r w:rsidR="00D30623" w:rsidRPr="00D30623">
        <w:rPr>
          <w:rStyle w:val="eop"/>
        </w:rPr>
        <w:t xml:space="preserve">    </w:t>
      </w:r>
      <w:r w:rsidRPr="00D30623">
        <w:rPr>
          <w:rStyle w:val="eop"/>
        </w:rPr>
        <w:t xml:space="preserve"> </w:t>
      </w:r>
      <w:r w:rsidR="00D30623">
        <w:rPr>
          <w:rStyle w:val="eop"/>
        </w:rPr>
        <w:t xml:space="preserve">                         </w:t>
      </w:r>
      <w:r w:rsidRPr="00D30623">
        <w:rPr>
          <w:rStyle w:val="eop"/>
        </w:rPr>
        <w:t xml:space="preserve">Л.В. </w:t>
      </w:r>
      <w:proofErr w:type="spellStart"/>
      <w:r w:rsidRPr="00D30623">
        <w:rPr>
          <w:rStyle w:val="eop"/>
        </w:rPr>
        <w:t>Живцова</w:t>
      </w:r>
      <w:proofErr w:type="spellEnd"/>
    </w:p>
    <w:p w:rsidR="00F95C27" w:rsidRDefault="00F95C27"/>
    <w:p w:rsidR="00F95C27" w:rsidRDefault="00F95C27"/>
    <w:p w:rsidR="00F95C27" w:rsidRDefault="00F95C27"/>
    <w:p w:rsidR="00F95C27" w:rsidRDefault="00F95C27"/>
    <w:p w:rsidR="00F95C27" w:rsidRDefault="00F95C27"/>
    <w:p w:rsidR="00F95C27" w:rsidRDefault="00F95C27"/>
    <w:sectPr w:rsidR="00F95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A3BEC"/>
    <w:multiLevelType w:val="hybridMultilevel"/>
    <w:tmpl w:val="06A064B2"/>
    <w:lvl w:ilvl="0" w:tplc="5FEAFEE2">
      <w:start w:val="1"/>
      <w:numFmt w:val="decimal"/>
      <w:lvlText w:val="%1."/>
      <w:lvlJc w:val="left"/>
      <w:pPr>
        <w:ind w:left="765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564"/>
    <w:rsid w:val="00537773"/>
    <w:rsid w:val="006D04C8"/>
    <w:rsid w:val="00A50564"/>
    <w:rsid w:val="00A536E4"/>
    <w:rsid w:val="00D30623"/>
    <w:rsid w:val="00F9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53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extualspellingandgrammarerror">
    <w:name w:val="contextualspellingandgrammarerror"/>
    <w:basedOn w:val="a0"/>
    <w:rsid w:val="00A536E4"/>
  </w:style>
  <w:style w:type="character" w:customStyle="1" w:styleId="normaltextrun">
    <w:name w:val="normaltextrun"/>
    <w:basedOn w:val="a0"/>
    <w:rsid w:val="00A536E4"/>
  </w:style>
  <w:style w:type="character" w:customStyle="1" w:styleId="eop">
    <w:name w:val="eop"/>
    <w:basedOn w:val="a0"/>
    <w:rsid w:val="00A536E4"/>
  </w:style>
  <w:style w:type="character" w:customStyle="1" w:styleId="spellingerror">
    <w:name w:val="spellingerror"/>
    <w:basedOn w:val="a0"/>
    <w:rsid w:val="00A536E4"/>
  </w:style>
  <w:style w:type="paragraph" w:styleId="a3">
    <w:name w:val="List Paragraph"/>
    <w:basedOn w:val="a"/>
    <w:uiPriority w:val="34"/>
    <w:qFormat/>
    <w:rsid w:val="006D04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53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extualspellingandgrammarerror">
    <w:name w:val="contextualspellingandgrammarerror"/>
    <w:basedOn w:val="a0"/>
    <w:rsid w:val="00A536E4"/>
  </w:style>
  <w:style w:type="character" w:customStyle="1" w:styleId="normaltextrun">
    <w:name w:val="normaltextrun"/>
    <w:basedOn w:val="a0"/>
    <w:rsid w:val="00A536E4"/>
  </w:style>
  <w:style w:type="character" w:customStyle="1" w:styleId="eop">
    <w:name w:val="eop"/>
    <w:basedOn w:val="a0"/>
    <w:rsid w:val="00A536E4"/>
  </w:style>
  <w:style w:type="character" w:customStyle="1" w:styleId="spellingerror">
    <w:name w:val="spellingerror"/>
    <w:basedOn w:val="a0"/>
    <w:rsid w:val="00A536E4"/>
  </w:style>
  <w:style w:type="paragraph" w:styleId="a3">
    <w:name w:val="List Paragraph"/>
    <w:basedOn w:val="a"/>
    <w:uiPriority w:val="34"/>
    <w:qFormat/>
    <w:rsid w:val="006D04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6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2021-04-30T12:28:00Z</cp:lastPrinted>
  <dcterms:created xsi:type="dcterms:W3CDTF">2021-04-30T12:10:00Z</dcterms:created>
  <dcterms:modified xsi:type="dcterms:W3CDTF">2021-04-30T12:32:00Z</dcterms:modified>
</cp:coreProperties>
</file>