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53" w:rsidRDefault="00F7224D" w:rsidP="0074725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747253" w:rsidRDefault="00747253" w:rsidP="0074725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  <w:r w:rsidR="00F7224D">
        <w:rPr>
          <w:b/>
          <w:bCs/>
          <w:sz w:val="24"/>
        </w:rPr>
        <w:t xml:space="preserve"> </w:t>
      </w:r>
    </w:p>
    <w:p w:rsidR="00747253" w:rsidRDefault="00747253" w:rsidP="0074725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ПУШКИНСКИЙ СЕЛЬСОВЕТ</w:t>
      </w:r>
    </w:p>
    <w:p w:rsidR="00747253" w:rsidRDefault="00747253" w:rsidP="00747253">
      <w:pPr>
        <w:pStyle w:val="8"/>
      </w:pPr>
      <w:r>
        <w:t>ГЛАВА  ПУШКИНСКОГО СЕЛЬСОВЕТА</w:t>
      </w:r>
    </w:p>
    <w:p w:rsidR="00747253" w:rsidRDefault="00747253" w:rsidP="00747253">
      <w:pPr>
        <w:jc w:val="center"/>
        <w:rPr>
          <w:b/>
          <w:bCs/>
          <w:sz w:val="28"/>
        </w:rPr>
      </w:pPr>
    </w:p>
    <w:p w:rsidR="00747253" w:rsidRDefault="00747253" w:rsidP="00747253">
      <w:pPr>
        <w:jc w:val="center"/>
        <w:rPr>
          <w:b/>
          <w:bCs/>
          <w:sz w:val="28"/>
        </w:rPr>
      </w:pPr>
    </w:p>
    <w:p w:rsidR="00747253" w:rsidRDefault="00747253" w:rsidP="00747253">
      <w:pPr>
        <w:pStyle w:val="5"/>
      </w:pPr>
      <w:r>
        <w:t xml:space="preserve">ПОСТАНОВЛЕНИЕ </w:t>
      </w:r>
    </w:p>
    <w:p w:rsidR="00747253" w:rsidRDefault="00747253" w:rsidP="00747253">
      <w:pPr>
        <w:jc w:val="center"/>
        <w:rPr>
          <w:b/>
          <w:bCs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388"/>
      </w:tblGrid>
      <w:tr w:rsidR="00747253" w:rsidTr="00A109EA">
        <w:tc>
          <w:tcPr>
            <w:tcW w:w="5353" w:type="dxa"/>
            <w:hideMark/>
          </w:tcPr>
          <w:p w:rsidR="00747253" w:rsidRDefault="00747253" w:rsidP="00A10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декабря </w:t>
            </w:r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                           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08</w:t>
            </w:r>
          </w:p>
          <w:p w:rsidR="00747253" w:rsidRDefault="00747253" w:rsidP="00A10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Пушкино</w:t>
            </w:r>
          </w:p>
        </w:tc>
        <w:tc>
          <w:tcPr>
            <w:tcW w:w="4388" w:type="dxa"/>
          </w:tcPr>
          <w:p w:rsidR="00747253" w:rsidRDefault="00747253" w:rsidP="00A109EA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747253" w:rsidRDefault="00747253" w:rsidP="00747253">
      <w:pPr>
        <w:jc w:val="both"/>
        <w:rPr>
          <w:b/>
          <w:bCs/>
          <w:sz w:val="28"/>
        </w:rPr>
      </w:pPr>
    </w:p>
    <w:p w:rsidR="00747253" w:rsidRDefault="00747253" w:rsidP="0074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 проведения  публичных  слушаний</w:t>
      </w:r>
    </w:p>
    <w:p w:rsidR="00747253" w:rsidRDefault="00747253" w:rsidP="0074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747253" w:rsidRDefault="00747253" w:rsidP="00747253">
      <w:pPr>
        <w:rPr>
          <w:b/>
          <w:sz w:val="28"/>
          <w:szCs w:val="28"/>
        </w:rPr>
      </w:pPr>
    </w:p>
    <w:p w:rsidR="00747253" w:rsidRDefault="00747253" w:rsidP="0074725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14 Положения о порядке организации и проведения публичных слушаний в Пушкинском сельсовете, утвержденного решением Пушкинской сельской Думы № 2 от 12 января 2006 года, учитывая результаты публичных слушаний по проект</w:t>
      </w:r>
      <w:r>
        <w:rPr>
          <w:sz w:val="26"/>
          <w:szCs w:val="26"/>
        </w:rPr>
        <w:t xml:space="preserve">ам </w:t>
      </w:r>
      <w:r>
        <w:rPr>
          <w:sz w:val="26"/>
          <w:szCs w:val="26"/>
        </w:rPr>
        <w:t>решения Пушкинской сельской Думы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«О внесении изменений и дополнений в Устав Пушкинского сельсовета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Курганской области»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«О бюджете Пушкинского сельсовета на 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годов»</w:t>
      </w:r>
    </w:p>
    <w:p w:rsidR="00747253" w:rsidRDefault="00747253" w:rsidP="00747253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47253" w:rsidRDefault="00747253" w:rsidP="00747253">
      <w:pPr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в Пушкинскую сельскую Думу заключение по результатам публичных слушаний и </w:t>
      </w:r>
      <w:proofErr w:type="gramStart"/>
      <w:r>
        <w:rPr>
          <w:sz w:val="26"/>
          <w:szCs w:val="26"/>
        </w:rPr>
        <w:t>одобренный</w:t>
      </w:r>
      <w:proofErr w:type="gramEnd"/>
      <w:r>
        <w:rPr>
          <w:sz w:val="26"/>
          <w:szCs w:val="26"/>
        </w:rPr>
        <w:t xml:space="preserve"> участниками публичных слушаний проект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 Пушкинской сельской Думы</w:t>
      </w:r>
      <w:r>
        <w:rPr>
          <w:sz w:val="26"/>
          <w:szCs w:val="26"/>
        </w:rPr>
        <w:t>:</w:t>
      </w:r>
    </w:p>
    <w:p w:rsidR="00747253" w:rsidRDefault="00747253" w:rsidP="00995DCD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«О внесении изменений и дополнений в Устав Пушкинского сельсовета </w:t>
      </w:r>
      <w:proofErr w:type="spellStart"/>
      <w:r>
        <w:rPr>
          <w:sz w:val="26"/>
          <w:szCs w:val="26"/>
        </w:rPr>
        <w:t>Куртамышс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района Курганской области», </w:t>
      </w:r>
    </w:p>
    <w:p w:rsidR="00747253" w:rsidRDefault="00747253" w:rsidP="00995DCD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>«О бюджете Пушкинского сельсовета на 2018 год и плановый период 2019 и 2020 годов</w:t>
      </w:r>
      <w:r>
        <w:rPr>
          <w:sz w:val="26"/>
          <w:szCs w:val="26"/>
        </w:rPr>
        <w:t>».</w:t>
      </w:r>
    </w:p>
    <w:p w:rsidR="00747253" w:rsidRDefault="00747253" w:rsidP="00747253">
      <w:pPr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обн</w:t>
      </w:r>
      <w:bookmarkStart w:id="0" w:name="_GoBack"/>
      <w:bookmarkEnd w:id="0"/>
      <w:r>
        <w:rPr>
          <w:sz w:val="26"/>
          <w:szCs w:val="26"/>
        </w:rPr>
        <w:t xml:space="preserve">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747253" w:rsidRDefault="00747253" w:rsidP="00747253">
      <w:pPr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главного специалиста  Администрации Пушкинского сельсовета  Реутову О.Ю.</w:t>
      </w:r>
    </w:p>
    <w:p w:rsidR="00747253" w:rsidRDefault="00747253" w:rsidP="00747253">
      <w:pPr>
        <w:spacing w:line="360" w:lineRule="auto"/>
        <w:rPr>
          <w:b/>
        </w:rPr>
      </w:pPr>
    </w:p>
    <w:p w:rsidR="00747253" w:rsidRDefault="00747253" w:rsidP="00747253">
      <w:pPr>
        <w:spacing w:line="360" w:lineRule="auto"/>
        <w:rPr>
          <w:b/>
        </w:rPr>
      </w:pPr>
    </w:p>
    <w:p w:rsidR="00747253" w:rsidRDefault="00747253" w:rsidP="0074725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Пушкинского сельсовета                                                              Н.Г. Драчева</w:t>
      </w:r>
    </w:p>
    <w:p w:rsidR="00F164F7" w:rsidRDefault="00F164F7"/>
    <w:sectPr w:rsidR="00F164F7" w:rsidSect="00FC21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F7B"/>
    <w:multiLevelType w:val="hybridMultilevel"/>
    <w:tmpl w:val="16202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53"/>
    <w:rsid w:val="00747253"/>
    <w:rsid w:val="00995DCD"/>
    <w:rsid w:val="00F164F7"/>
    <w:rsid w:val="00F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7253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747253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725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472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7253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747253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725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472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2017-12-13T06:14:00Z</cp:lastPrinted>
  <dcterms:created xsi:type="dcterms:W3CDTF">2017-12-13T06:09:00Z</dcterms:created>
  <dcterms:modified xsi:type="dcterms:W3CDTF">2017-12-13T06:15:00Z</dcterms:modified>
</cp:coreProperties>
</file>