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21" w:rsidRPr="005177D9" w:rsidRDefault="00B61121" w:rsidP="00B61121">
      <w:pPr>
        <w:jc w:val="center"/>
        <w:rPr>
          <w:b/>
        </w:rPr>
      </w:pPr>
      <w:r w:rsidRPr="005177D9">
        <w:rPr>
          <w:b/>
        </w:rPr>
        <w:t>КУРГАНСКАЯ ОБЛАСТЬ</w:t>
      </w:r>
    </w:p>
    <w:p w:rsidR="00B61121" w:rsidRPr="005177D9" w:rsidRDefault="00B61121" w:rsidP="00B61121">
      <w:pPr>
        <w:jc w:val="center"/>
        <w:rPr>
          <w:b/>
        </w:rPr>
      </w:pPr>
    </w:p>
    <w:p w:rsidR="00B61121" w:rsidRPr="005177D9" w:rsidRDefault="00B61121" w:rsidP="00B61121">
      <w:pPr>
        <w:jc w:val="center"/>
        <w:rPr>
          <w:b/>
        </w:rPr>
      </w:pPr>
      <w:r w:rsidRPr="005177D9">
        <w:rPr>
          <w:b/>
        </w:rPr>
        <w:t>КУРТАМЫШСКИЙ РАЙОН</w:t>
      </w:r>
    </w:p>
    <w:p w:rsidR="00B61121" w:rsidRPr="005177D9" w:rsidRDefault="00B61121" w:rsidP="00B61121">
      <w:pPr>
        <w:jc w:val="center"/>
        <w:rPr>
          <w:b/>
        </w:rPr>
      </w:pPr>
    </w:p>
    <w:p w:rsidR="00B61121" w:rsidRPr="005177D9" w:rsidRDefault="00B61121" w:rsidP="00B61121">
      <w:pPr>
        <w:jc w:val="center"/>
        <w:rPr>
          <w:b/>
        </w:rPr>
      </w:pPr>
      <w:r w:rsidRPr="005177D9">
        <w:rPr>
          <w:b/>
        </w:rPr>
        <w:t>ПУШКИНСКИЙ СЕЛЬСОВЕТ</w:t>
      </w:r>
    </w:p>
    <w:p w:rsidR="00B61121" w:rsidRPr="005177D9" w:rsidRDefault="00B61121" w:rsidP="00B61121">
      <w:pPr>
        <w:jc w:val="center"/>
        <w:rPr>
          <w:b/>
        </w:rPr>
      </w:pPr>
    </w:p>
    <w:p w:rsidR="00B61121" w:rsidRPr="005177D9" w:rsidRDefault="00B61121" w:rsidP="00B61121">
      <w:pPr>
        <w:jc w:val="center"/>
        <w:rPr>
          <w:b/>
        </w:rPr>
      </w:pPr>
      <w:r w:rsidRPr="005177D9">
        <w:rPr>
          <w:b/>
        </w:rPr>
        <w:t>АДМИНИСТРАЦИЯ ПУШКИНСКОГО СЕЛЬСОВЕТА</w:t>
      </w:r>
    </w:p>
    <w:p w:rsidR="00B61121" w:rsidRPr="0017479C" w:rsidRDefault="00B61121" w:rsidP="00B61121">
      <w:pPr>
        <w:jc w:val="center"/>
        <w:rPr>
          <w:b/>
        </w:rPr>
      </w:pPr>
    </w:p>
    <w:p w:rsidR="00B61121" w:rsidRPr="0017479C" w:rsidRDefault="00B61121" w:rsidP="00B61121">
      <w:pPr>
        <w:jc w:val="center"/>
        <w:rPr>
          <w:b/>
          <w:sz w:val="44"/>
          <w:szCs w:val="44"/>
        </w:rPr>
      </w:pPr>
      <w:r w:rsidRPr="0017479C">
        <w:rPr>
          <w:b/>
          <w:sz w:val="44"/>
          <w:szCs w:val="44"/>
        </w:rPr>
        <w:t>ПОСТАНОВЛЕНИЕ</w:t>
      </w:r>
    </w:p>
    <w:p w:rsidR="00B61121" w:rsidRDefault="00B61121" w:rsidP="00B61121"/>
    <w:p w:rsidR="00B61121" w:rsidRPr="001B3292" w:rsidRDefault="00B61121" w:rsidP="00B61121">
      <w:pPr>
        <w:rPr>
          <w:b/>
        </w:rPr>
      </w:pPr>
      <w:r w:rsidRPr="005177D9">
        <w:t xml:space="preserve">от </w:t>
      </w:r>
      <w:r w:rsidR="006A1A5B">
        <w:t>0</w:t>
      </w:r>
      <w:r w:rsidR="001B3292" w:rsidRPr="00B56F0E">
        <w:t>5</w:t>
      </w:r>
      <w:r w:rsidR="006A1A5B">
        <w:t xml:space="preserve"> февраля</w:t>
      </w:r>
      <w:r>
        <w:t xml:space="preserve"> </w:t>
      </w:r>
      <w:r w:rsidRPr="005177D9">
        <w:t xml:space="preserve"> 201</w:t>
      </w:r>
      <w:r w:rsidRPr="000506C6">
        <w:t>8</w:t>
      </w:r>
      <w:r w:rsidRPr="005177D9">
        <w:t xml:space="preserve"> года                                </w:t>
      </w:r>
      <w:r>
        <w:rPr>
          <w:b/>
        </w:rPr>
        <w:t>№  0</w:t>
      </w:r>
      <w:r w:rsidR="00B56F0E">
        <w:rPr>
          <w:b/>
        </w:rPr>
        <w:t>4</w:t>
      </w:r>
      <w:bookmarkStart w:id="0" w:name="_GoBack"/>
      <w:bookmarkEnd w:id="0"/>
    </w:p>
    <w:p w:rsidR="00B61121" w:rsidRPr="005177D9" w:rsidRDefault="00B61121" w:rsidP="00B61121">
      <w:r w:rsidRPr="005177D9">
        <w:rPr>
          <w:spacing w:val="-2"/>
        </w:rPr>
        <w:t>с. Пушкино</w:t>
      </w:r>
    </w:p>
    <w:p w:rsidR="00B61121" w:rsidRDefault="00B61121" w:rsidP="00B61121">
      <w:pPr>
        <w:ind w:right="-82"/>
        <w:rPr>
          <w:b/>
        </w:rPr>
      </w:pPr>
    </w:p>
    <w:p w:rsidR="00B61121" w:rsidRPr="00B946AD" w:rsidRDefault="00B61121" w:rsidP="00B61121">
      <w:pPr>
        <w:jc w:val="center"/>
        <w:rPr>
          <w:sz w:val="28"/>
          <w:szCs w:val="28"/>
        </w:rPr>
      </w:pPr>
      <w:r w:rsidRPr="00B946AD">
        <w:rPr>
          <w:b/>
          <w:bCs/>
          <w:sz w:val="28"/>
          <w:szCs w:val="28"/>
        </w:rPr>
        <w:t>О</w:t>
      </w:r>
      <w:r w:rsidRPr="00B61121">
        <w:rPr>
          <w:b/>
          <w:bCs/>
          <w:sz w:val="28"/>
          <w:szCs w:val="28"/>
        </w:rPr>
        <w:t xml:space="preserve"> </w:t>
      </w:r>
      <w:r>
        <w:rPr>
          <w:b/>
          <w:bCs/>
          <w:sz w:val="28"/>
          <w:szCs w:val="28"/>
        </w:rPr>
        <w:t xml:space="preserve">признании утратившим силу постановление Администрации Пушкинского сельсовета от 15.12.2016 г. № 32 «Об утверждении муниципальной программы «Профилактика терроризма и экстремизма на территории Пушкинского </w:t>
      </w:r>
      <w:r w:rsidRPr="00B946AD">
        <w:rPr>
          <w:b/>
          <w:bCs/>
          <w:sz w:val="28"/>
          <w:szCs w:val="28"/>
        </w:rPr>
        <w:t xml:space="preserve">сельсовета </w:t>
      </w:r>
      <w:r>
        <w:rPr>
          <w:b/>
          <w:bCs/>
          <w:sz w:val="28"/>
          <w:szCs w:val="28"/>
        </w:rPr>
        <w:t>на 2017-2019 годы»</w:t>
      </w:r>
    </w:p>
    <w:p w:rsidR="00B61121" w:rsidRDefault="00B61121" w:rsidP="00B61121">
      <w:pPr>
        <w:jc w:val="both"/>
      </w:pPr>
    </w:p>
    <w:p w:rsidR="00FA0692" w:rsidRPr="00E37C69" w:rsidRDefault="00FA0692" w:rsidP="00B61121">
      <w:pPr>
        <w:jc w:val="both"/>
      </w:pPr>
    </w:p>
    <w:p w:rsidR="006A1A5B" w:rsidRDefault="006A1A5B" w:rsidP="001B3292">
      <w:pPr>
        <w:spacing w:line="360" w:lineRule="auto"/>
        <w:ind w:firstLine="708"/>
        <w:jc w:val="both"/>
        <w:rPr>
          <w:sz w:val="26"/>
          <w:szCs w:val="26"/>
        </w:rPr>
      </w:pPr>
      <w:r w:rsidRPr="006A1A5B">
        <w:rPr>
          <w:sz w:val="26"/>
          <w:szCs w:val="26"/>
        </w:rPr>
        <w:t xml:space="preserve">В целях приведения муниципальной нормативной правовой базы </w:t>
      </w:r>
      <w:r>
        <w:rPr>
          <w:sz w:val="26"/>
          <w:szCs w:val="26"/>
        </w:rPr>
        <w:t xml:space="preserve">Пушкинского </w:t>
      </w:r>
      <w:r w:rsidRPr="006A1A5B">
        <w:rPr>
          <w:sz w:val="26"/>
          <w:szCs w:val="26"/>
        </w:rPr>
        <w:t xml:space="preserve">сельсовета в соответствии с действующим законодательством, Администрация </w:t>
      </w:r>
      <w:r>
        <w:rPr>
          <w:sz w:val="26"/>
          <w:szCs w:val="26"/>
        </w:rPr>
        <w:t xml:space="preserve">Пушкинского </w:t>
      </w:r>
      <w:r w:rsidRPr="006A1A5B">
        <w:rPr>
          <w:sz w:val="26"/>
          <w:szCs w:val="26"/>
        </w:rPr>
        <w:t>сельсовета</w:t>
      </w:r>
    </w:p>
    <w:p w:rsidR="006A1A5B" w:rsidRDefault="006A1A5B" w:rsidP="001B3292">
      <w:pPr>
        <w:spacing w:line="360" w:lineRule="auto"/>
        <w:jc w:val="both"/>
        <w:rPr>
          <w:sz w:val="26"/>
          <w:szCs w:val="26"/>
        </w:rPr>
      </w:pPr>
      <w:r w:rsidRPr="006A1A5B">
        <w:rPr>
          <w:sz w:val="26"/>
          <w:szCs w:val="26"/>
        </w:rPr>
        <w:t>ПОСТАНОВЛЯЕТ:</w:t>
      </w:r>
    </w:p>
    <w:p w:rsidR="004D5748" w:rsidRPr="006A1A5B" w:rsidRDefault="006A1A5B" w:rsidP="001B3292">
      <w:pPr>
        <w:pStyle w:val="a3"/>
        <w:numPr>
          <w:ilvl w:val="0"/>
          <w:numId w:val="1"/>
        </w:numPr>
        <w:spacing w:line="360" w:lineRule="auto"/>
        <w:jc w:val="both"/>
        <w:rPr>
          <w:rFonts w:ascii="Times New Roman" w:hAnsi="Times New Roman" w:cs="Times New Roman"/>
          <w:sz w:val="26"/>
          <w:szCs w:val="26"/>
        </w:rPr>
      </w:pPr>
      <w:r w:rsidRPr="006A1A5B">
        <w:rPr>
          <w:rFonts w:ascii="Times New Roman" w:hAnsi="Times New Roman" w:cs="Times New Roman"/>
          <w:sz w:val="26"/>
          <w:szCs w:val="26"/>
        </w:rPr>
        <w:t>Признать утратившим силу постановление Администрации Пушкинского сельсовета от 15 декабря 2016 года № 32 «Об утверждении муниципальной программы «Профилактика терроризма и экстремизма</w:t>
      </w:r>
      <w:r w:rsidR="001B3292" w:rsidRPr="001B3292">
        <w:rPr>
          <w:rFonts w:ascii="Times New Roman" w:hAnsi="Times New Roman" w:cs="Times New Roman"/>
          <w:sz w:val="26"/>
          <w:szCs w:val="26"/>
        </w:rPr>
        <w:t xml:space="preserve"> </w:t>
      </w:r>
      <w:r w:rsidRPr="006A1A5B">
        <w:rPr>
          <w:rFonts w:ascii="Times New Roman" w:hAnsi="Times New Roman" w:cs="Times New Roman"/>
          <w:sz w:val="26"/>
          <w:szCs w:val="26"/>
        </w:rPr>
        <w:t>на территории Пушкинского сельсовета на 2017–2019 годы».</w:t>
      </w:r>
    </w:p>
    <w:p w:rsidR="000F5E9E" w:rsidRPr="00B946AD" w:rsidRDefault="000F5E9E" w:rsidP="001B3292">
      <w:pPr>
        <w:pStyle w:val="a3"/>
        <w:numPr>
          <w:ilvl w:val="0"/>
          <w:numId w:val="1"/>
        </w:numPr>
        <w:suppressAutoHyphens w:val="0"/>
        <w:spacing w:line="360" w:lineRule="auto"/>
        <w:jc w:val="both"/>
        <w:textAlignment w:val="auto"/>
        <w:rPr>
          <w:rFonts w:ascii="Times New Roman" w:hAnsi="Times New Roman" w:cs="Times New Roman"/>
          <w:sz w:val="26"/>
          <w:szCs w:val="26"/>
        </w:rPr>
      </w:pPr>
      <w:r w:rsidRPr="00B946AD">
        <w:rPr>
          <w:rFonts w:ascii="Times New Roman" w:hAnsi="Times New Roman" w:cs="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B946AD">
        <w:rPr>
          <w:rFonts w:ascii="Times New Roman" w:hAnsi="Times New Roman" w:cs="Times New Roman"/>
          <w:sz w:val="26"/>
          <w:szCs w:val="26"/>
        </w:rPr>
        <w:t>Куртамышского</w:t>
      </w:r>
      <w:proofErr w:type="spellEnd"/>
      <w:r w:rsidRPr="00B946AD">
        <w:rPr>
          <w:rFonts w:ascii="Times New Roman" w:hAnsi="Times New Roman" w:cs="Times New Roman"/>
          <w:sz w:val="26"/>
          <w:szCs w:val="26"/>
        </w:rPr>
        <w:t xml:space="preserve"> района (по согласованию).</w:t>
      </w:r>
    </w:p>
    <w:p w:rsidR="000F5E9E" w:rsidRPr="00B946AD" w:rsidRDefault="000F5E9E" w:rsidP="001B3292">
      <w:pPr>
        <w:pStyle w:val="a4"/>
        <w:numPr>
          <w:ilvl w:val="0"/>
          <w:numId w:val="1"/>
        </w:numPr>
        <w:spacing w:line="360" w:lineRule="auto"/>
        <w:jc w:val="both"/>
        <w:rPr>
          <w:sz w:val="26"/>
          <w:szCs w:val="26"/>
        </w:rPr>
      </w:pPr>
      <w:proofErr w:type="gramStart"/>
      <w:r w:rsidRPr="00B946AD">
        <w:rPr>
          <w:sz w:val="26"/>
          <w:szCs w:val="26"/>
        </w:rPr>
        <w:t>Контроль за</w:t>
      </w:r>
      <w:proofErr w:type="gramEnd"/>
      <w:r w:rsidRPr="00B946AD">
        <w:rPr>
          <w:sz w:val="26"/>
          <w:szCs w:val="26"/>
        </w:rPr>
        <w:t xml:space="preserve"> исполнением настоящего постановления возложить на Главу Администрации Пушкинского сельсовета Драчеву Н.Г.</w:t>
      </w:r>
    </w:p>
    <w:p w:rsidR="007669E8" w:rsidRDefault="007669E8" w:rsidP="001B3292">
      <w:pPr>
        <w:spacing w:line="360" w:lineRule="auto"/>
        <w:rPr>
          <w:sz w:val="26"/>
          <w:szCs w:val="26"/>
        </w:rPr>
      </w:pPr>
    </w:p>
    <w:p w:rsidR="000F5E9E" w:rsidRDefault="000F5E9E" w:rsidP="001B3292">
      <w:pPr>
        <w:spacing w:line="360" w:lineRule="auto"/>
      </w:pPr>
      <w:r w:rsidRPr="00B946AD">
        <w:rPr>
          <w:sz w:val="26"/>
          <w:szCs w:val="26"/>
        </w:rPr>
        <w:t>Глава Пушкинского сельсовета                                                             Н.Г. Драчева</w:t>
      </w:r>
    </w:p>
    <w:p w:rsidR="000F5E9E" w:rsidRPr="000F5E9E" w:rsidRDefault="000F5E9E" w:rsidP="00FA0692">
      <w:pPr>
        <w:spacing w:line="276" w:lineRule="auto"/>
      </w:pPr>
    </w:p>
    <w:sectPr w:rsidR="000F5E9E" w:rsidRPr="000F5E9E" w:rsidSect="00B6112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119"/>
    <w:multiLevelType w:val="hybridMultilevel"/>
    <w:tmpl w:val="04B4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21"/>
    <w:rsid w:val="000F5E9E"/>
    <w:rsid w:val="001B3292"/>
    <w:rsid w:val="004D5748"/>
    <w:rsid w:val="006913B8"/>
    <w:rsid w:val="006A1A5B"/>
    <w:rsid w:val="007669E8"/>
    <w:rsid w:val="009C767B"/>
    <w:rsid w:val="00B56F0E"/>
    <w:rsid w:val="00B61121"/>
    <w:rsid w:val="00D120EE"/>
    <w:rsid w:val="00FA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E9E"/>
    <w:pPr>
      <w:suppressAutoHyphens/>
      <w:spacing w:line="100" w:lineRule="atLeast"/>
      <w:ind w:left="720"/>
      <w:contextualSpacing/>
      <w:textAlignment w:val="baseline"/>
    </w:pPr>
    <w:rPr>
      <w:rFonts w:ascii="Arial" w:hAnsi="Arial" w:cs="Arial"/>
      <w:kern w:val="1"/>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F5E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E9E"/>
    <w:pPr>
      <w:suppressAutoHyphens/>
      <w:spacing w:line="100" w:lineRule="atLeast"/>
      <w:ind w:left="720"/>
      <w:contextualSpacing/>
      <w:textAlignment w:val="baseline"/>
    </w:pPr>
    <w:rPr>
      <w:rFonts w:ascii="Arial" w:hAnsi="Arial" w:cs="Arial"/>
      <w:kern w:val="1"/>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F5E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2018-02-06T05:32:00Z</dcterms:created>
  <dcterms:modified xsi:type="dcterms:W3CDTF">2018-02-22T03:21:00Z</dcterms:modified>
</cp:coreProperties>
</file>