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55" w:rsidRPr="00D30955" w:rsidRDefault="00D30955" w:rsidP="00D30955">
      <w:pPr>
        <w:spacing w:after="0" w:line="240" w:lineRule="auto"/>
        <w:jc w:val="center"/>
        <w:rPr>
          <w:rFonts w:ascii="Times New Roman" w:hAnsi="Times New Roman"/>
          <w:b/>
        </w:rPr>
      </w:pPr>
      <w:r w:rsidRPr="00D30955">
        <w:rPr>
          <w:rFonts w:ascii="Times New Roman" w:hAnsi="Times New Roman"/>
          <w:b/>
        </w:rPr>
        <w:t>КУРГАНСКАЯ ОБЛАСТЬ</w:t>
      </w:r>
    </w:p>
    <w:p w:rsidR="00D30955" w:rsidRPr="00D30955" w:rsidRDefault="00D30955" w:rsidP="00D30955">
      <w:pPr>
        <w:spacing w:after="0" w:line="240" w:lineRule="auto"/>
        <w:jc w:val="center"/>
        <w:rPr>
          <w:rFonts w:ascii="Times New Roman" w:hAnsi="Times New Roman"/>
          <w:b/>
        </w:rPr>
      </w:pPr>
      <w:bookmarkStart w:id="0" w:name="_GoBack"/>
      <w:bookmarkEnd w:id="0"/>
      <w:r w:rsidRPr="00D30955">
        <w:rPr>
          <w:rFonts w:ascii="Times New Roman" w:hAnsi="Times New Roman"/>
          <w:b/>
        </w:rPr>
        <w:t>КУРТАМЫШСКИЙ РАЙОН</w:t>
      </w:r>
    </w:p>
    <w:p w:rsidR="00D30955" w:rsidRPr="00D30955" w:rsidRDefault="00D30955" w:rsidP="00D30955">
      <w:pPr>
        <w:spacing w:after="0" w:line="240" w:lineRule="auto"/>
        <w:jc w:val="center"/>
        <w:rPr>
          <w:rFonts w:ascii="Times New Roman" w:hAnsi="Times New Roman"/>
          <w:b/>
        </w:rPr>
      </w:pPr>
      <w:r w:rsidRPr="00D30955">
        <w:rPr>
          <w:rFonts w:ascii="Times New Roman" w:hAnsi="Times New Roman"/>
          <w:b/>
        </w:rPr>
        <w:t>ПУШКИНСКИЙ СЕЛЬСОВЕТ</w:t>
      </w:r>
    </w:p>
    <w:p w:rsidR="00D30955" w:rsidRPr="00D30955" w:rsidRDefault="00D30955" w:rsidP="00D30955">
      <w:pPr>
        <w:spacing w:after="0" w:line="240" w:lineRule="auto"/>
        <w:jc w:val="center"/>
        <w:rPr>
          <w:rFonts w:ascii="Times New Roman" w:hAnsi="Times New Roman"/>
          <w:b/>
        </w:rPr>
      </w:pPr>
      <w:r w:rsidRPr="00D30955">
        <w:rPr>
          <w:rFonts w:ascii="Times New Roman" w:hAnsi="Times New Roman"/>
          <w:b/>
        </w:rPr>
        <w:t>АДМИНИСТРАЦИЯ ПУШКИНСКОГО СЕЛЬСОВЕТА</w:t>
      </w:r>
    </w:p>
    <w:p w:rsidR="00D30955" w:rsidRPr="00D30955" w:rsidRDefault="00D30955" w:rsidP="00D30955">
      <w:pPr>
        <w:spacing w:after="0" w:line="240" w:lineRule="auto"/>
        <w:jc w:val="center"/>
        <w:rPr>
          <w:rFonts w:ascii="Times New Roman" w:hAnsi="Times New Roman"/>
          <w:b/>
        </w:rPr>
      </w:pPr>
    </w:p>
    <w:p w:rsidR="00D30955" w:rsidRPr="00D30955" w:rsidRDefault="00D30955" w:rsidP="00D30955">
      <w:pPr>
        <w:spacing w:after="0" w:line="240" w:lineRule="auto"/>
        <w:jc w:val="center"/>
        <w:rPr>
          <w:rFonts w:ascii="Times New Roman" w:hAnsi="Times New Roman"/>
          <w:b/>
          <w:sz w:val="44"/>
          <w:szCs w:val="44"/>
        </w:rPr>
      </w:pPr>
      <w:r w:rsidRPr="00D30955">
        <w:rPr>
          <w:rFonts w:ascii="Times New Roman" w:hAnsi="Times New Roman"/>
          <w:b/>
          <w:sz w:val="44"/>
          <w:szCs w:val="44"/>
        </w:rPr>
        <w:t>ПОСТАНОВЛЕНИЕ</w:t>
      </w:r>
    </w:p>
    <w:p w:rsidR="00D30955" w:rsidRPr="00D30955" w:rsidRDefault="00D30955" w:rsidP="00D30955">
      <w:pPr>
        <w:spacing w:after="0" w:line="240" w:lineRule="auto"/>
        <w:rPr>
          <w:rFonts w:ascii="Times New Roman" w:hAnsi="Times New Roman"/>
          <w:b/>
          <w:lang w:val="en-US"/>
        </w:rPr>
      </w:pPr>
      <w:r>
        <w:rPr>
          <w:rFonts w:ascii="Times New Roman" w:hAnsi="Times New Roman"/>
          <w:b/>
          <w:lang w:val="en-US"/>
        </w:rPr>
        <w:t xml:space="preserve"> </w:t>
      </w:r>
    </w:p>
    <w:p w:rsidR="00D30955" w:rsidRPr="00D30955" w:rsidRDefault="00D30955" w:rsidP="00D30955">
      <w:pPr>
        <w:spacing w:after="0" w:line="240" w:lineRule="auto"/>
        <w:rPr>
          <w:rFonts w:ascii="Times New Roman" w:hAnsi="Times New Roman"/>
          <w:lang w:val="en-US"/>
        </w:rPr>
      </w:pPr>
      <w:r w:rsidRPr="00D30955">
        <w:rPr>
          <w:rFonts w:ascii="Times New Roman" w:hAnsi="Times New Roman"/>
        </w:rPr>
        <w:t xml:space="preserve">от 25 июля  2017 года              </w:t>
      </w:r>
      <w:r>
        <w:rPr>
          <w:rFonts w:ascii="Times New Roman" w:hAnsi="Times New Roman"/>
          <w:lang w:val="en-US"/>
        </w:rPr>
        <w:t xml:space="preserve">         </w:t>
      </w:r>
      <w:r w:rsidRPr="00D30955">
        <w:rPr>
          <w:rFonts w:ascii="Times New Roman" w:hAnsi="Times New Roman"/>
        </w:rPr>
        <w:t xml:space="preserve">                      №  1</w:t>
      </w:r>
      <w:r>
        <w:rPr>
          <w:rFonts w:ascii="Times New Roman" w:hAnsi="Times New Roman"/>
          <w:lang w:val="en-US"/>
        </w:rPr>
        <w:t>7</w:t>
      </w:r>
    </w:p>
    <w:p w:rsidR="00D30955" w:rsidRDefault="00D30955" w:rsidP="00D30955">
      <w:pPr>
        <w:spacing w:after="0" w:line="240" w:lineRule="auto"/>
        <w:rPr>
          <w:rFonts w:ascii="Times New Roman" w:hAnsi="Times New Roman"/>
          <w:lang w:val="en-US"/>
        </w:rPr>
      </w:pPr>
      <w:r w:rsidRPr="00D30955">
        <w:rPr>
          <w:rFonts w:ascii="Times New Roman" w:hAnsi="Times New Roman"/>
        </w:rPr>
        <w:t>с. Пушкино</w:t>
      </w:r>
    </w:p>
    <w:p w:rsidR="00D30955" w:rsidRPr="00D30955" w:rsidRDefault="00D30955" w:rsidP="00D30955">
      <w:pPr>
        <w:spacing w:after="0" w:line="240" w:lineRule="auto"/>
        <w:rPr>
          <w:rFonts w:ascii="Times New Roman" w:hAnsi="Times New Roman"/>
          <w:lang w:val="en-US"/>
        </w:rPr>
      </w:pPr>
    </w:p>
    <w:p w:rsidR="00D30955" w:rsidRPr="00513928" w:rsidRDefault="00D30955" w:rsidP="00D30955">
      <w:pPr>
        <w:widowControl w:val="0"/>
        <w:autoSpaceDE w:val="0"/>
        <w:autoSpaceDN w:val="0"/>
        <w:adjustRightInd w:val="0"/>
        <w:spacing w:after="0" w:line="240" w:lineRule="auto"/>
        <w:jc w:val="center"/>
        <w:rPr>
          <w:rFonts w:ascii="Times New Roman" w:hAnsi="Times New Roman"/>
          <w:b/>
          <w:sz w:val="28"/>
          <w:szCs w:val="28"/>
        </w:rPr>
      </w:pPr>
      <w:r w:rsidRPr="00513928">
        <w:rPr>
          <w:rFonts w:ascii="Times New Roman" w:hAnsi="Times New Roman"/>
          <w:b/>
          <w:sz w:val="28"/>
          <w:szCs w:val="28"/>
        </w:rPr>
        <w:t xml:space="preserve">О </w:t>
      </w:r>
      <w:r>
        <w:rPr>
          <w:rFonts w:ascii="Times New Roman" w:hAnsi="Times New Roman"/>
          <w:b/>
          <w:sz w:val="28"/>
          <w:szCs w:val="28"/>
        </w:rPr>
        <w:t xml:space="preserve">создании </w:t>
      </w:r>
      <w:r w:rsidRPr="00513928">
        <w:rPr>
          <w:rFonts w:ascii="Times New Roman" w:hAnsi="Times New Roman"/>
          <w:b/>
          <w:sz w:val="28"/>
          <w:szCs w:val="28"/>
        </w:rPr>
        <w:t xml:space="preserve">единой комиссии по </w:t>
      </w:r>
      <w:r w:rsidRPr="00513928">
        <w:rPr>
          <w:rFonts w:ascii="Times New Roman" w:hAnsi="Times New Roman"/>
          <w:b/>
          <w:bCs/>
          <w:sz w:val="28"/>
          <w:szCs w:val="28"/>
        </w:rPr>
        <w:t xml:space="preserve"> определению поставщиков (подрядчиков, исполнителей)</w:t>
      </w:r>
      <w:r>
        <w:rPr>
          <w:rFonts w:ascii="Times New Roman" w:hAnsi="Times New Roman"/>
          <w:b/>
          <w:bCs/>
          <w:sz w:val="28"/>
          <w:szCs w:val="28"/>
        </w:rPr>
        <w:t xml:space="preserve"> </w:t>
      </w:r>
      <w:r w:rsidRPr="00513928">
        <w:rPr>
          <w:rFonts w:ascii="Times New Roman" w:hAnsi="Times New Roman"/>
          <w:b/>
          <w:sz w:val="28"/>
          <w:szCs w:val="28"/>
        </w:rPr>
        <w:t xml:space="preserve">для заключения контрактов на закупку товаров, работ, услуг для обеспечения муниципальных нужд </w:t>
      </w:r>
      <w:r>
        <w:rPr>
          <w:rFonts w:ascii="Times New Roman" w:hAnsi="Times New Roman"/>
          <w:b/>
          <w:sz w:val="28"/>
          <w:szCs w:val="28"/>
        </w:rPr>
        <w:t xml:space="preserve">Пушкинского </w:t>
      </w:r>
      <w:r w:rsidRPr="00513928">
        <w:rPr>
          <w:rFonts w:ascii="Times New Roman" w:hAnsi="Times New Roman"/>
          <w:b/>
          <w:sz w:val="28"/>
          <w:szCs w:val="28"/>
        </w:rPr>
        <w:t xml:space="preserve">сельсовета </w:t>
      </w:r>
      <w:proofErr w:type="spellStart"/>
      <w:r w:rsidRPr="00513928">
        <w:rPr>
          <w:rFonts w:ascii="Times New Roman" w:hAnsi="Times New Roman"/>
          <w:b/>
          <w:sz w:val="28"/>
          <w:szCs w:val="28"/>
        </w:rPr>
        <w:t>Куртамышского</w:t>
      </w:r>
      <w:proofErr w:type="spellEnd"/>
      <w:r w:rsidRPr="00513928">
        <w:rPr>
          <w:rFonts w:ascii="Times New Roman" w:hAnsi="Times New Roman"/>
          <w:b/>
          <w:sz w:val="28"/>
          <w:szCs w:val="28"/>
        </w:rPr>
        <w:t xml:space="preserve"> района</w:t>
      </w:r>
    </w:p>
    <w:p w:rsidR="00D30955" w:rsidRDefault="00D30955" w:rsidP="00D30955"/>
    <w:p w:rsidR="00D30955" w:rsidRPr="00930AB7" w:rsidRDefault="00D30955" w:rsidP="00D30955">
      <w:pPr>
        <w:widowControl w:val="0"/>
        <w:autoSpaceDE w:val="0"/>
        <w:autoSpaceDN w:val="0"/>
        <w:adjustRightInd w:val="0"/>
        <w:spacing w:after="0" w:line="240" w:lineRule="auto"/>
        <w:ind w:firstLine="708"/>
        <w:contextualSpacing/>
        <w:jc w:val="both"/>
        <w:rPr>
          <w:rFonts w:ascii="Times New Roman" w:hAnsi="Times New Roman"/>
          <w:color w:val="000000"/>
          <w:sz w:val="26"/>
          <w:szCs w:val="26"/>
        </w:rPr>
      </w:pPr>
      <w:proofErr w:type="gramStart"/>
      <w:r w:rsidRPr="00930AB7">
        <w:rPr>
          <w:rFonts w:ascii="Times New Roman" w:hAnsi="Times New Roman"/>
          <w:sz w:val="26"/>
          <w:szCs w:val="26"/>
        </w:rPr>
        <w:t xml:space="preserve">В целях упорядочения деятельности по </w:t>
      </w:r>
      <w:r w:rsidRPr="00930AB7">
        <w:rPr>
          <w:rFonts w:ascii="Times New Roman" w:hAnsi="Times New Roman"/>
          <w:bCs/>
          <w:sz w:val="26"/>
          <w:szCs w:val="26"/>
        </w:rPr>
        <w:t xml:space="preserve">определению поставщиков (подрядчиков, исполнителей) </w:t>
      </w:r>
      <w:r w:rsidRPr="00930AB7">
        <w:rPr>
          <w:rFonts w:ascii="Times New Roman" w:hAnsi="Times New Roman"/>
          <w:sz w:val="26"/>
          <w:szCs w:val="26"/>
        </w:rPr>
        <w:t xml:space="preserve">для заключения контрактов на закупку товаров, работ, услуг для обеспечения муниципальных нужд </w:t>
      </w:r>
      <w:proofErr w:type="spellStart"/>
      <w:r w:rsidRPr="00930AB7">
        <w:rPr>
          <w:rFonts w:ascii="Times New Roman" w:hAnsi="Times New Roman"/>
          <w:sz w:val="26"/>
          <w:szCs w:val="26"/>
        </w:rPr>
        <w:t>Куртамышского</w:t>
      </w:r>
      <w:proofErr w:type="spellEnd"/>
      <w:r w:rsidRPr="00930AB7">
        <w:rPr>
          <w:rFonts w:ascii="Times New Roman" w:hAnsi="Times New Roman"/>
          <w:sz w:val="26"/>
          <w:szCs w:val="26"/>
        </w:rPr>
        <w:t xml:space="preserve"> района, в соответствии со статьей 39 </w:t>
      </w:r>
      <w:r w:rsidRPr="00930AB7">
        <w:rPr>
          <w:rFonts w:ascii="Times New Roman" w:hAnsi="Times New Roman"/>
          <w:color w:val="000000"/>
          <w:sz w:val="26"/>
          <w:szCs w:val="26"/>
        </w:rPr>
        <w:t xml:space="preserve">Федерального </w:t>
      </w:r>
      <w:hyperlink r:id="rId5" w:history="1">
        <w:r w:rsidRPr="00930AB7">
          <w:rPr>
            <w:rFonts w:ascii="Times New Roman" w:hAnsi="Times New Roman"/>
            <w:color w:val="000000"/>
            <w:sz w:val="26"/>
            <w:szCs w:val="26"/>
          </w:rPr>
          <w:t>закона</w:t>
        </w:r>
      </w:hyperlink>
      <w:r w:rsidRPr="00930AB7">
        <w:rPr>
          <w:rFonts w:ascii="Times New Roman" w:hAnsi="Times New Roman"/>
          <w:color w:val="000000"/>
          <w:sz w:val="26"/>
          <w:szCs w:val="26"/>
        </w:rPr>
        <w:t xml:space="preserve"> от 5 апреля 2013 года № 44-ФЗ «О контрактной системе в сфере закупок товаров, работ, услуг для обеспечения государственных и муни</w:t>
      </w:r>
      <w:r>
        <w:rPr>
          <w:rFonts w:ascii="Times New Roman" w:hAnsi="Times New Roman"/>
          <w:color w:val="000000"/>
          <w:sz w:val="26"/>
          <w:szCs w:val="26"/>
        </w:rPr>
        <w:t xml:space="preserve">ципальных нужд», Администрация Пушкинского </w:t>
      </w:r>
      <w:r w:rsidRPr="00930AB7">
        <w:rPr>
          <w:rFonts w:ascii="Times New Roman" w:hAnsi="Times New Roman"/>
          <w:color w:val="000000"/>
          <w:sz w:val="26"/>
          <w:szCs w:val="26"/>
        </w:rPr>
        <w:t xml:space="preserve">сельсовета </w:t>
      </w:r>
      <w:proofErr w:type="gramEnd"/>
    </w:p>
    <w:p w:rsidR="00D30955" w:rsidRPr="00930AB7" w:rsidRDefault="00D30955" w:rsidP="00D30955">
      <w:pPr>
        <w:spacing w:line="240" w:lineRule="auto"/>
        <w:ind w:right="-57"/>
        <w:contextualSpacing/>
        <w:jc w:val="both"/>
        <w:rPr>
          <w:rFonts w:ascii="Times New Roman" w:hAnsi="Times New Roman"/>
          <w:color w:val="000000"/>
          <w:sz w:val="26"/>
          <w:szCs w:val="26"/>
        </w:rPr>
      </w:pPr>
      <w:r w:rsidRPr="00930AB7">
        <w:rPr>
          <w:rFonts w:ascii="Times New Roman" w:hAnsi="Times New Roman"/>
          <w:color w:val="000000"/>
          <w:sz w:val="26"/>
          <w:szCs w:val="26"/>
        </w:rPr>
        <w:t>ПОСТАНОВЛЯЕТ:</w:t>
      </w:r>
    </w:p>
    <w:p w:rsidR="00D30955" w:rsidRPr="00930AB7" w:rsidRDefault="00D30955" w:rsidP="00D30955">
      <w:pPr>
        <w:widowControl w:val="0"/>
        <w:autoSpaceDE w:val="0"/>
        <w:autoSpaceDN w:val="0"/>
        <w:adjustRightInd w:val="0"/>
        <w:spacing w:line="240" w:lineRule="auto"/>
        <w:ind w:right="-57" w:firstLine="540"/>
        <w:contextualSpacing/>
        <w:jc w:val="both"/>
        <w:rPr>
          <w:rFonts w:ascii="Times New Roman" w:hAnsi="Times New Roman"/>
          <w:color w:val="000000"/>
          <w:sz w:val="26"/>
          <w:szCs w:val="26"/>
        </w:rPr>
      </w:pPr>
      <w:r w:rsidRPr="00930AB7">
        <w:rPr>
          <w:rFonts w:ascii="Times New Roman" w:hAnsi="Times New Roman"/>
          <w:color w:val="000000"/>
          <w:sz w:val="26"/>
          <w:szCs w:val="26"/>
        </w:rPr>
        <w:t xml:space="preserve">1. Создать единую комиссию по </w:t>
      </w:r>
      <w:r w:rsidRPr="00930AB7">
        <w:rPr>
          <w:rFonts w:ascii="Times New Roman" w:hAnsi="Times New Roman"/>
          <w:bCs/>
          <w:sz w:val="26"/>
          <w:szCs w:val="26"/>
        </w:rPr>
        <w:t xml:space="preserve">определению поставщиков (подрядчиков, исполнителей) </w:t>
      </w:r>
      <w:r w:rsidRPr="00930AB7">
        <w:rPr>
          <w:rFonts w:ascii="Times New Roman" w:hAnsi="Times New Roman"/>
          <w:sz w:val="26"/>
          <w:szCs w:val="26"/>
        </w:rPr>
        <w:t xml:space="preserve">для заключения контрактов на закупку товаров, работ, услуг для </w:t>
      </w:r>
      <w:r>
        <w:rPr>
          <w:rFonts w:ascii="Times New Roman" w:hAnsi="Times New Roman"/>
          <w:sz w:val="26"/>
          <w:szCs w:val="26"/>
        </w:rPr>
        <w:t xml:space="preserve">обеспечения муниципальных нужд Пушкинского </w:t>
      </w:r>
      <w:r w:rsidRPr="00930AB7">
        <w:rPr>
          <w:rFonts w:ascii="Times New Roman" w:hAnsi="Times New Roman"/>
          <w:sz w:val="26"/>
          <w:szCs w:val="26"/>
        </w:rPr>
        <w:t xml:space="preserve">сельсовета </w:t>
      </w:r>
      <w:proofErr w:type="spellStart"/>
      <w:r w:rsidRPr="00930AB7">
        <w:rPr>
          <w:rFonts w:ascii="Times New Roman" w:hAnsi="Times New Roman"/>
          <w:sz w:val="26"/>
          <w:szCs w:val="26"/>
        </w:rPr>
        <w:t>Куртамышского</w:t>
      </w:r>
      <w:proofErr w:type="spellEnd"/>
      <w:r w:rsidRPr="00930AB7">
        <w:rPr>
          <w:rFonts w:ascii="Times New Roman" w:hAnsi="Times New Roman"/>
          <w:sz w:val="26"/>
          <w:szCs w:val="26"/>
        </w:rPr>
        <w:t xml:space="preserve"> района</w:t>
      </w:r>
      <w:r w:rsidRPr="00930AB7">
        <w:rPr>
          <w:rFonts w:ascii="Times New Roman" w:hAnsi="Times New Roman"/>
          <w:color w:val="000000"/>
          <w:sz w:val="26"/>
          <w:szCs w:val="26"/>
        </w:rPr>
        <w:t xml:space="preserve"> и утвердить ее состав согласно приложению 1 к настоящему постановлению.</w:t>
      </w:r>
    </w:p>
    <w:p w:rsidR="00D30955" w:rsidRPr="00930AB7" w:rsidRDefault="00D30955"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rPr>
      </w:pPr>
      <w:r w:rsidRPr="00930AB7">
        <w:rPr>
          <w:rFonts w:ascii="Times New Roman" w:hAnsi="Times New Roman"/>
          <w:color w:val="000000"/>
          <w:sz w:val="26"/>
          <w:szCs w:val="26"/>
        </w:rPr>
        <w:t xml:space="preserve">2. Утвердить Положение о единой комиссии по </w:t>
      </w:r>
      <w:r w:rsidRPr="00930AB7">
        <w:rPr>
          <w:rFonts w:ascii="Times New Roman" w:hAnsi="Times New Roman"/>
          <w:bCs/>
          <w:sz w:val="26"/>
          <w:szCs w:val="26"/>
        </w:rPr>
        <w:t xml:space="preserve">определению поставщиков (подрядчиков, исполнителей) </w:t>
      </w:r>
      <w:r w:rsidRPr="00930AB7">
        <w:rPr>
          <w:rFonts w:ascii="Times New Roman" w:hAnsi="Times New Roman"/>
          <w:sz w:val="26"/>
          <w:szCs w:val="26"/>
        </w:rPr>
        <w:t xml:space="preserve">для заключения контрактов на закупку товаров, работ, услуг для обеспечения муниципальных нужд </w:t>
      </w:r>
      <w:r>
        <w:rPr>
          <w:rFonts w:ascii="Times New Roman" w:hAnsi="Times New Roman"/>
          <w:sz w:val="26"/>
          <w:szCs w:val="26"/>
        </w:rPr>
        <w:t xml:space="preserve">Пушкинского </w:t>
      </w:r>
      <w:r w:rsidRPr="00930AB7">
        <w:rPr>
          <w:rFonts w:ascii="Times New Roman" w:hAnsi="Times New Roman"/>
          <w:sz w:val="26"/>
          <w:szCs w:val="26"/>
        </w:rPr>
        <w:t xml:space="preserve">сельсовета </w:t>
      </w:r>
      <w:proofErr w:type="spellStart"/>
      <w:r w:rsidRPr="00930AB7">
        <w:rPr>
          <w:rFonts w:ascii="Times New Roman" w:hAnsi="Times New Roman"/>
          <w:sz w:val="26"/>
          <w:szCs w:val="26"/>
        </w:rPr>
        <w:t>Куртамышского</w:t>
      </w:r>
      <w:proofErr w:type="spellEnd"/>
      <w:r w:rsidRPr="00930AB7">
        <w:rPr>
          <w:rFonts w:ascii="Times New Roman" w:hAnsi="Times New Roman"/>
          <w:sz w:val="26"/>
          <w:szCs w:val="26"/>
        </w:rPr>
        <w:t xml:space="preserve"> района</w:t>
      </w:r>
      <w:r w:rsidRPr="00930AB7">
        <w:rPr>
          <w:rFonts w:ascii="Times New Roman" w:hAnsi="Times New Roman"/>
          <w:color w:val="000000"/>
          <w:sz w:val="26"/>
          <w:szCs w:val="26"/>
        </w:rPr>
        <w:t xml:space="preserve"> согласно приложению 2 к настоящему постановлению</w:t>
      </w:r>
      <w:r w:rsidRPr="00930AB7">
        <w:rPr>
          <w:rFonts w:ascii="Times New Roman" w:hAnsi="Times New Roman"/>
          <w:bCs/>
          <w:sz w:val="26"/>
          <w:szCs w:val="26"/>
        </w:rPr>
        <w:t>.</w:t>
      </w:r>
    </w:p>
    <w:p w:rsidR="00D30955" w:rsidRPr="00930AB7" w:rsidRDefault="00D30955" w:rsidP="00D30955">
      <w:pPr>
        <w:widowControl w:val="0"/>
        <w:autoSpaceDE w:val="0"/>
        <w:autoSpaceDN w:val="0"/>
        <w:adjustRightInd w:val="0"/>
        <w:spacing w:line="240" w:lineRule="auto"/>
        <w:ind w:right="-57" w:firstLine="720"/>
        <w:contextualSpacing/>
        <w:jc w:val="both"/>
        <w:rPr>
          <w:rFonts w:ascii="Times New Roman" w:hAnsi="Times New Roman"/>
          <w:bCs/>
          <w:sz w:val="26"/>
          <w:szCs w:val="26"/>
        </w:rPr>
      </w:pPr>
      <w:r>
        <w:rPr>
          <w:rFonts w:ascii="Times New Roman" w:hAnsi="Times New Roman"/>
          <w:bCs/>
          <w:sz w:val="26"/>
          <w:szCs w:val="26"/>
        </w:rPr>
        <w:t>3</w:t>
      </w:r>
      <w:r w:rsidRPr="00930AB7">
        <w:rPr>
          <w:rFonts w:ascii="Times New Roman" w:hAnsi="Times New Roman"/>
          <w:bCs/>
          <w:sz w:val="26"/>
          <w:szCs w:val="26"/>
        </w:rPr>
        <w:t xml:space="preserve">. Настоящее постановление опубликовать в </w:t>
      </w:r>
      <w:r>
        <w:rPr>
          <w:rFonts w:ascii="Times New Roman" w:hAnsi="Times New Roman"/>
          <w:bCs/>
          <w:sz w:val="26"/>
          <w:szCs w:val="26"/>
        </w:rPr>
        <w:t xml:space="preserve">информационном бюллетене Администрации Пушкинского </w:t>
      </w:r>
      <w:r w:rsidRPr="00930AB7">
        <w:rPr>
          <w:rFonts w:ascii="Times New Roman" w:hAnsi="Times New Roman"/>
          <w:bCs/>
          <w:sz w:val="26"/>
          <w:szCs w:val="26"/>
        </w:rPr>
        <w:t>сельсовета «</w:t>
      </w:r>
      <w:r>
        <w:rPr>
          <w:rFonts w:ascii="Times New Roman" w:hAnsi="Times New Roman"/>
          <w:bCs/>
          <w:sz w:val="26"/>
          <w:szCs w:val="26"/>
        </w:rPr>
        <w:t xml:space="preserve">Пушкинский </w:t>
      </w:r>
      <w:r w:rsidRPr="00930AB7">
        <w:rPr>
          <w:rFonts w:ascii="Times New Roman" w:hAnsi="Times New Roman"/>
          <w:bCs/>
          <w:sz w:val="26"/>
          <w:szCs w:val="26"/>
        </w:rPr>
        <w:t xml:space="preserve">вестник» </w:t>
      </w:r>
      <w:r>
        <w:rPr>
          <w:rFonts w:ascii="Times New Roman" w:hAnsi="Times New Roman"/>
          <w:bCs/>
          <w:sz w:val="26"/>
          <w:szCs w:val="26"/>
        </w:rPr>
        <w:t xml:space="preserve">и </w:t>
      </w:r>
      <w:r w:rsidRPr="00930AB7">
        <w:rPr>
          <w:rFonts w:ascii="Times New Roman" w:hAnsi="Times New Roman"/>
          <w:bCs/>
          <w:sz w:val="26"/>
          <w:szCs w:val="26"/>
        </w:rPr>
        <w:t xml:space="preserve">разместить на официальном сайте Администрации  </w:t>
      </w:r>
      <w:proofErr w:type="spellStart"/>
      <w:r w:rsidRPr="00930AB7">
        <w:rPr>
          <w:rFonts w:ascii="Times New Roman" w:hAnsi="Times New Roman"/>
          <w:bCs/>
          <w:sz w:val="26"/>
          <w:szCs w:val="26"/>
        </w:rPr>
        <w:t>Куртамышского</w:t>
      </w:r>
      <w:proofErr w:type="spellEnd"/>
      <w:r w:rsidRPr="00930AB7">
        <w:rPr>
          <w:rFonts w:ascii="Times New Roman" w:hAnsi="Times New Roman"/>
          <w:bCs/>
          <w:sz w:val="26"/>
          <w:szCs w:val="26"/>
        </w:rPr>
        <w:t xml:space="preserve"> района (по согласованию).</w:t>
      </w:r>
    </w:p>
    <w:p w:rsidR="00D30955" w:rsidRDefault="00D30955" w:rsidP="00D30955">
      <w:pPr>
        <w:spacing w:line="240" w:lineRule="auto"/>
        <w:ind w:right="-57"/>
        <w:contextualSpacing/>
        <w:jc w:val="both"/>
        <w:rPr>
          <w:rFonts w:ascii="Times New Roman" w:hAnsi="Times New Roman"/>
          <w:bCs/>
          <w:sz w:val="26"/>
          <w:szCs w:val="26"/>
        </w:rPr>
      </w:pPr>
      <w:r w:rsidRPr="00930AB7">
        <w:rPr>
          <w:rFonts w:ascii="Times New Roman" w:hAnsi="Times New Roman"/>
          <w:bCs/>
          <w:sz w:val="26"/>
          <w:szCs w:val="26"/>
        </w:rPr>
        <w:t xml:space="preserve">            </w:t>
      </w:r>
      <w:r>
        <w:rPr>
          <w:rFonts w:ascii="Times New Roman" w:hAnsi="Times New Roman"/>
          <w:bCs/>
          <w:sz w:val="26"/>
          <w:szCs w:val="26"/>
        </w:rPr>
        <w:t>4</w:t>
      </w:r>
      <w:r w:rsidRPr="00930AB7">
        <w:rPr>
          <w:rFonts w:ascii="Times New Roman" w:hAnsi="Times New Roman"/>
          <w:bCs/>
          <w:sz w:val="26"/>
          <w:szCs w:val="26"/>
        </w:rPr>
        <w:t xml:space="preserve">. </w:t>
      </w:r>
      <w:proofErr w:type="gramStart"/>
      <w:r w:rsidRPr="00930AB7">
        <w:rPr>
          <w:rFonts w:ascii="Times New Roman" w:hAnsi="Times New Roman"/>
          <w:bCs/>
          <w:sz w:val="26"/>
          <w:szCs w:val="26"/>
        </w:rPr>
        <w:t>Контроль за</w:t>
      </w:r>
      <w:proofErr w:type="gramEnd"/>
      <w:r w:rsidRPr="00930AB7">
        <w:rPr>
          <w:rFonts w:ascii="Times New Roman" w:hAnsi="Times New Roman"/>
          <w:bCs/>
          <w:sz w:val="26"/>
          <w:szCs w:val="26"/>
        </w:rPr>
        <w:t xml:space="preserve"> выполнением настоящего  </w:t>
      </w:r>
      <w:r w:rsidRPr="00930AB7">
        <w:rPr>
          <w:rFonts w:ascii="Times New Roman" w:hAnsi="Times New Roman"/>
          <w:bCs/>
          <w:color w:val="000000"/>
          <w:sz w:val="26"/>
          <w:szCs w:val="26"/>
        </w:rPr>
        <w:t>постановления</w:t>
      </w:r>
      <w:r w:rsidRPr="00930AB7">
        <w:rPr>
          <w:rFonts w:ascii="Times New Roman" w:hAnsi="Times New Roman"/>
          <w:bCs/>
          <w:sz w:val="26"/>
          <w:szCs w:val="26"/>
        </w:rPr>
        <w:t xml:space="preserve">  возложить  на Главу </w:t>
      </w:r>
      <w:r>
        <w:rPr>
          <w:rFonts w:ascii="Times New Roman" w:hAnsi="Times New Roman"/>
          <w:bCs/>
          <w:sz w:val="26"/>
          <w:szCs w:val="26"/>
        </w:rPr>
        <w:t xml:space="preserve">Пушкинского </w:t>
      </w:r>
      <w:r w:rsidRPr="00930AB7">
        <w:rPr>
          <w:rFonts w:ascii="Times New Roman" w:hAnsi="Times New Roman"/>
          <w:bCs/>
          <w:sz w:val="26"/>
          <w:szCs w:val="26"/>
        </w:rPr>
        <w:t xml:space="preserve">сельсовета </w:t>
      </w:r>
      <w:r>
        <w:rPr>
          <w:rFonts w:ascii="Times New Roman" w:hAnsi="Times New Roman"/>
          <w:bCs/>
          <w:sz w:val="26"/>
          <w:szCs w:val="26"/>
        </w:rPr>
        <w:t>Драчеву Н.Г.</w:t>
      </w:r>
    </w:p>
    <w:p w:rsidR="00D30955" w:rsidRPr="00930AB7" w:rsidRDefault="00D30955" w:rsidP="00D30955">
      <w:pPr>
        <w:spacing w:line="240" w:lineRule="auto"/>
        <w:ind w:right="57" w:firstLine="720"/>
        <w:contextualSpacing/>
        <w:jc w:val="both"/>
        <w:rPr>
          <w:rFonts w:ascii="Times New Roman" w:hAnsi="Times New Roman"/>
          <w:sz w:val="26"/>
          <w:szCs w:val="26"/>
        </w:rPr>
      </w:pPr>
    </w:p>
    <w:p w:rsidR="00D30955" w:rsidRPr="00930AB7" w:rsidRDefault="00D30955" w:rsidP="00D30955">
      <w:pPr>
        <w:spacing w:line="240" w:lineRule="auto"/>
        <w:ind w:right="57" w:firstLine="720"/>
        <w:contextualSpacing/>
        <w:jc w:val="both"/>
        <w:rPr>
          <w:rFonts w:ascii="Times New Roman" w:hAnsi="Times New Roman"/>
          <w:sz w:val="26"/>
          <w:szCs w:val="26"/>
        </w:rPr>
      </w:pPr>
    </w:p>
    <w:p w:rsidR="00D30955" w:rsidRPr="00930AB7" w:rsidRDefault="00D30955" w:rsidP="00D30955">
      <w:pPr>
        <w:spacing w:line="240" w:lineRule="auto"/>
        <w:ind w:right="57" w:firstLine="720"/>
        <w:contextualSpacing/>
        <w:jc w:val="both"/>
        <w:rPr>
          <w:rFonts w:ascii="Times New Roman" w:hAnsi="Times New Roman"/>
          <w:sz w:val="26"/>
          <w:szCs w:val="26"/>
        </w:rPr>
      </w:pPr>
    </w:p>
    <w:p w:rsidR="00D30955" w:rsidRDefault="00D30955" w:rsidP="00D30955">
      <w:pPr>
        <w:spacing w:line="240" w:lineRule="auto"/>
        <w:ind w:right="57"/>
        <w:contextualSpacing/>
        <w:jc w:val="both"/>
        <w:rPr>
          <w:rFonts w:ascii="Times New Roman" w:hAnsi="Times New Roman"/>
          <w:sz w:val="26"/>
          <w:szCs w:val="26"/>
        </w:rPr>
      </w:pPr>
      <w:r>
        <w:rPr>
          <w:rFonts w:ascii="Times New Roman" w:hAnsi="Times New Roman"/>
          <w:sz w:val="26"/>
          <w:szCs w:val="26"/>
        </w:rPr>
        <w:t xml:space="preserve">Глава Пушкинского </w:t>
      </w:r>
      <w:r w:rsidRPr="00930AB7">
        <w:rPr>
          <w:rFonts w:ascii="Times New Roman" w:hAnsi="Times New Roman"/>
          <w:sz w:val="26"/>
          <w:szCs w:val="26"/>
        </w:rPr>
        <w:t xml:space="preserve">сельсовета                                                                 </w:t>
      </w:r>
      <w:proofErr w:type="spellStart"/>
      <w:r>
        <w:rPr>
          <w:rFonts w:ascii="Times New Roman" w:hAnsi="Times New Roman"/>
          <w:sz w:val="26"/>
          <w:szCs w:val="26"/>
        </w:rPr>
        <w:t>Н.Г.Драчева</w:t>
      </w:r>
      <w:proofErr w:type="spellEnd"/>
    </w:p>
    <w:p w:rsidR="00D30955" w:rsidRPr="00930AB7" w:rsidRDefault="00D30955" w:rsidP="00D30955">
      <w:pPr>
        <w:spacing w:line="240" w:lineRule="auto"/>
        <w:ind w:right="-227"/>
        <w:contextualSpacing/>
        <w:jc w:val="both"/>
        <w:rPr>
          <w:rFonts w:ascii="Times New Roman" w:hAnsi="Times New Roman"/>
          <w:sz w:val="26"/>
          <w:szCs w:val="26"/>
        </w:rPr>
      </w:pPr>
    </w:p>
    <w:p w:rsidR="00D30955" w:rsidRPr="00930AB7" w:rsidRDefault="00D30955"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rPr>
      </w:pPr>
    </w:p>
    <w:p w:rsidR="00D30955" w:rsidRDefault="00D30955"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lang w:val="en-US"/>
        </w:rPr>
      </w:pPr>
    </w:p>
    <w:p w:rsidR="00471A4C" w:rsidRDefault="00471A4C"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lang w:val="en-US"/>
        </w:rPr>
      </w:pPr>
    </w:p>
    <w:p w:rsidR="00471A4C" w:rsidRDefault="00471A4C"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lang w:val="en-US"/>
        </w:rPr>
      </w:pPr>
    </w:p>
    <w:p w:rsidR="00471A4C" w:rsidRPr="00471A4C" w:rsidRDefault="00471A4C"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lang w:val="en-US"/>
        </w:rPr>
      </w:pPr>
    </w:p>
    <w:p w:rsidR="00D30955" w:rsidRPr="00930AB7" w:rsidRDefault="00D30955"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rPr>
      </w:pPr>
    </w:p>
    <w:p w:rsidR="00D30955" w:rsidRPr="00930AB7" w:rsidRDefault="00D30955"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rPr>
      </w:pPr>
    </w:p>
    <w:p w:rsidR="00D30955" w:rsidRPr="00930AB7" w:rsidRDefault="00D30955" w:rsidP="00D30955">
      <w:pPr>
        <w:widowControl w:val="0"/>
        <w:autoSpaceDE w:val="0"/>
        <w:autoSpaceDN w:val="0"/>
        <w:adjustRightInd w:val="0"/>
        <w:spacing w:after="0" w:line="240" w:lineRule="auto"/>
        <w:ind w:right="-57" w:firstLine="540"/>
        <w:contextualSpacing/>
        <w:jc w:val="both"/>
        <w:rPr>
          <w:rFonts w:ascii="Times New Roman" w:hAnsi="Times New Roman"/>
          <w:bCs/>
          <w:sz w:val="26"/>
          <w:szCs w:val="26"/>
        </w:rPr>
      </w:pPr>
    </w:p>
    <w:p w:rsidR="00D30955" w:rsidRPr="006339BB" w:rsidRDefault="00D30955" w:rsidP="00D30955">
      <w:pPr>
        <w:widowControl w:val="0"/>
        <w:autoSpaceDE w:val="0"/>
        <w:autoSpaceDN w:val="0"/>
        <w:adjustRightInd w:val="0"/>
        <w:spacing w:after="0" w:line="240" w:lineRule="auto"/>
        <w:jc w:val="right"/>
        <w:rPr>
          <w:rFonts w:ascii="Times New Roman" w:hAnsi="Times New Roman"/>
        </w:rPr>
      </w:pPr>
      <w:r>
        <w:rPr>
          <w:rFonts w:ascii="Times New Roman" w:hAnsi="Times New Roman"/>
        </w:rPr>
        <w:lastRenderedPageBreak/>
        <w:t>Приложение 1</w:t>
      </w:r>
    </w:p>
    <w:p w:rsidR="00D30955" w:rsidRDefault="00D30955" w:rsidP="00D30955">
      <w:pPr>
        <w:widowControl w:val="0"/>
        <w:autoSpaceDE w:val="0"/>
        <w:autoSpaceDN w:val="0"/>
        <w:adjustRightInd w:val="0"/>
        <w:spacing w:after="0" w:line="240" w:lineRule="auto"/>
        <w:ind w:left="5664"/>
        <w:contextualSpacing/>
        <w:jc w:val="both"/>
        <w:rPr>
          <w:rFonts w:ascii="Times New Roman" w:hAnsi="Times New Roman"/>
          <w:sz w:val="24"/>
          <w:szCs w:val="24"/>
        </w:rPr>
      </w:pPr>
      <w:r w:rsidRPr="006339BB">
        <w:rPr>
          <w:rFonts w:ascii="Times New Roman" w:hAnsi="Times New Roman"/>
        </w:rPr>
        <w:t xml:space="preserve">к постановлению Администрации </w:t>
      </w:r>
      <w:r>
        <w:rPr>
          <w:rFonts w:ascii="Times New Roman" w:hAnsi="Times New Roman"/>
        </w:rPr>
        <w:t xml:space="preserve">Пушкинского сельсовета </w:t>
      </w:r>
      <w:r w:rsidRPr="006339BB">
        <w:rPr>
          <w:rFonts w:ascii="Times New Roman" w:hAnsi="Times New Roman"/>
        </w:rPr>
        <w:t xml:space="preserve">от </w:t>
      </w:r>
      <w:r w:rsidR="00471A4C" w:rsidRPr="00471A4C">
        <w:rPr>
          <w:rFonts w:ascii="Times New Roman" w:hAnsi="Times New Roman"/>
        </w:rPr>
        <w:t xml:space="preserve">25 </w:t>
      </w:r>
      <w:r w:rsidR="00471A4C">
        <w:rPr>
          <w:rFonts w:ascii="Times New Roman" w:hAnsi="Times New Roman"/>
        </w:rPr>
        <w:t xml:space="preserve">июля  </w:t>
      </w:r>
      <w:r>
        <w:rPr>
          <w:rFonts w:ascii="Times New Roman" w:hAnsi="Times New Roman"/>
        </w:rPr>
        <w:t xml:space="preserve">2017 года № </w:t>
      </w:r>
      <w:r w:rsidR="00471A4C">
        <w:rPr>
          <w:rFonts w:ascii="Times New Roman" w:hAnsi="Times New Roman"/>
        </w:rPr>
        <w:t xml:space="preserve">17 </w:t>
      </w:r>
      <w:r w:rsidRPr="006339BB">
        <w:rPr>
          <w:rFonts w:ascii="Times New Roman" w:hAnsi="Times New Roman"/>
        </w:rPr>
        <w:t xml:space="preserve">«О единой комиссии по </w:t>
      </w:r>
      <w:r w:rsidRPr="006339BB">
        <w:rPr>
          <w:rFonts w:ascii="Times New Roman" w:hAnsi="Times New Roman"/>
          <w:bCs/>
        </w:rPr>
        <w:t xml:space="preserve">определению поставщиков (подрядчиков, исполнителей) </w:t>
      </w:r>
      <w:r w:rsidRPr="006339BB">
        <w:rPr>
          <w:rFonts w:ascii="Times New Roman" w:hAnsi="Times New Roman"/>
        </w:rPr>
        <w:t>для заключения контрактов на закупку товаров, работ, услуг</w:t>
      </w:r>
      <w:r>
        <w:rPr>
          <w:rFonts w:ascii="Times New Roman" w:hAnsi="Times New Roman"/>
        </w:rPr>
        <w:t xml:space="preserve"> </w:t>
      </w:r>
      <w:r w:rsidRPr="006339BB">
        <w:rPr>
          <w:rFonts w:ascii="Times New Roman" w:hAnsi="Times New Roman"/>
        </w:rPr>
        <w:t xml:space="preserve">для обеспечения муниципальных нужд </w:t>
      </w:r>
      <w:r>
        <w:rPr>
          <w:rFonts w:ascii="Times New Roman" w:hAnsi="Times New Roman"/>
        </w:rPr>
        <w:t xml:space="preserve">Пушкинского сельсовета </w:t>
      </w:r>
      <w:proofErr w:type="spellStart"/>
      <w:r w:rsidRPr="006339BB">
        <w:rPr>
          <w:rFonts w:ascii="Times New Roman" w:hAnsi="Times New Roman"/>
        </w:rPr>
        <w:t>Куртамышского</w:t>
      </w:r>
      <w:proofErr w:type="spellEnd"/>
      <w:r w:rsidRPr="006339BB">
        <w:rPr>
          <w:rFonts w:ascii="Times New Roman" w:hAnsi="Times New Roman"/>
        </w:rPr>
        <w:t xml:space="preserve"> района</w:t>
      </w:r>
      <w:r w:rsidRPr="006339BB">
        <w:rPr>
          <w:rFonts w:ascii="Times New Roman" w:hAnsi="Times New Roman"/>
          <w:bCs/>
        </w:rPr>
        <w:t>»</w:t>
      </w:r>
    </w:p>
    <w:p w:rsidR="00D30955" w:rsidRDefault="00D30955" w:rsidP="00D30955">
      <w:pPr>
        <w:widowControl w:val="0"/>
        <w:autoSpaceDE w:val="0"/>
        <w:autoSpaceDN w:val="0"/>
        <w:adjustRightInd w:val="0"/>
        <w:spacing w:after="0" w:line="240" w:lineRule="auto"/>
        <w:jc w:val="center"/>
        <w:rPr>
          <w:rFonts w:cs="Calibri"/>
        </w:rPr>
      </w:pPr>
    </w:p>
    <w:p w:rsidR="00D30955" w:rsidRDefault="00D30955" w:rsidP="00D30955">
      <w:pPr>
        <w:widowControl w:val="0"/>
        <w:autoSpaceDE w:val="0"/>
        <w:autoSpaceDN w:val="0"/>
        <w:adjustRightInd w:val="0"/>
        <w:spacing w:after="0" w:line="240" w:lineRule="auto"/>
        <w:jc w:val="center"/>
        <w:rPr>
          <w:rFonts w:cs="Calibri"/>
        </w:rPr>
      </w:pPr>
    </w:p>
    <w:p w:rsidR="00D30955" w:rsidRPr="006B0DB9" w:rsidRDefault="00D30955" w:rsidP="00D30955">
      <w:pPr>
        <w:spacing w:line="240" w:lineRule="atLeast"/>
        <w:contextualSpacing/>
        <w:jc w:val="center"/>
        <w:rPr>
          <w:rFonts w:ascii="Times New Roman" w:hAnsi="Times New Roman"/>
          <w:b/>
          <w:sz w:val="26"/>
          <w:szCs w:val="26"/>
        </w:rPr>
      </w:pPr>
      <w:r w:rsidRPr="006B0DB9">
        <w:rPr>
          <w:rFonts w:ascii="Times New Roman" w:hAnsi="Times New Roman"/>
          <w:b/>
          <w:sz w:val="26"/>
          <w:szCs w:val="26"/>
        </w:rPr>
        <w:t>С</w:t>
      </w:r>
      <w:r>
        <w:rPr>
          <w:rFonts w:ascii="Times New Roman" w:hAnsi="Times New Roman"/>
          <w:b/>
          <w:sz w:val="26"/>
          <w:szCs w:val="26"/>
        </w:rPr>
        <w:t>ОСТАВ</w:t>
      </w:r>
    </w:p>
    <w:p w:rsidR="00D30955" w:rsidRPr="006B0DB9" w:rsidRDefault="00D30955" w:rsidP="00D30955">
      <w:pPr>
        <w:widowControl w:val="0"/>
        <w:autoSpaceDE w:val="0"/>
        <w:autoSpaceDN w:val="0"/>
        <w:adjustRightInd w:val="0"/>
        <w:spacing w:after="0" w:line="240" w:lineRule="auto"/>
        <w:jc w:val="center"/>
        <w:rPr>
          <w:rFonts w:ascii="Times New Roman" w:hAnsi="Times New Roman"/>
          <w:b/>
          <w:sz w:val="26"/>
          <w:szCs w:val="26"/>
        </w:rPr>
      </w:pPr>
      <w:r w:rsidRPr="006B0DB9">
        <w:rPr>
          <w:rFonts w:ascii="Times New Roman" w:hAnsi="Times New Roman"/>
          <w:b/>
          <w:sz w:val="26"/>
          <w:szCs w:val="26"/>
        </w:rPr>
        <w:t xml:space="preserve">единой комиссии </w:t>
      </w:r>
      <w:r w:rsidRPr="006B0DB9">
        <w:rPr>
          <w:rFonts w:ascii="Times New Roman" w:hAnsi="Times New Roman"/>
          <w:b/>
          <w:bCs/>
          <w:sz w:val="26"/>
          <w:szCs w:val="26"/>
        </w:rPr>
        <w:t>по определению поставщиков (подрядчиков, исполнителей)</w:t>
      </w:r>
    </w:p>
    <w:p w:rsidR="00D30955" w:rsidRPr="006B0DB9" w:rsidRDefault="00D30955" w:rsidP="00D30955">
      <w:pPr>
        <w:spacing w:line="240" w:lineRule="atLeast"/>
        <w:contextualSpacing/>
        <w:jc w:val="center"/>
        <w:rPr>
          <w:rFonts w:ascii="Times New Roman" w:hAnsi="Times New Roman"/>
          <w:b/>
          <w:bCs/>
          <w:sz w:val="26"/>
          <w:szCs w:val="26"/>
        </w:rPr>
      </w:pPr>
      <w:r w:rsidRPr="006B0DB9">
        <w:rPr>
          <w:rFonts w:ascii="Times New Roman" w:hAnsi="Times New Roman"/>
          <w:b/>
          <w:sz w:val="26"/>
          <w:szCs w:val="26"/>
        </w:rPr>
        <w:t xml:space="preserve">для заключения контрактов на закупку товаров, работ, услуг для обеспечения муниципальных нужд </w:t>
      </w:r>
      <w:r>
        <w:rPr>
          <w:rFonts w:ascii="Times New Roman" w:hAnsi="Times New Roman"/>
          <w:b/>
          <w:sz w:val="26"/>
          <w:szCs w:val="26"/>
        </w:rPr>
        <w:t xml:space="preserve">Пушкинского </w:t>
      </w:r>
      <w:r w:rsidRPr="006B0DB9">
        <w:rPr>
          <w:rFonts w:ascii="Times New Roman" w:hAnsi="Times New Roman"/>
          <w:b/>
          <w:sz w:val="26"/>
          <w:szCs w:val="26"/>
        </w:rPr>
        <w:t xml:space="preserve">сельсовета </w:t>
      </w:r>
      <w:proofErr w:type="spellStart"/>
      <w:r w:rsidRPr="006B0DB9">
        <w:rPr>
          <w:rFonts w:ascii="Times New Roman" w:hAnsi="Times New Roman"/>
          <w:b/>
          <w:sz w:val="26"/>
          <w:szCs w:val="26"/>
        </w:rPr>
        <w:t>Куртамышского</w:t>
      </w:r>
      <w:proofErr w:type="spellEnd"/>
      <w:r w:rsidRPr="006B0DB9">
        <w:rPr>
          <w:rFonts w:ascii="Times New Roman" w:hAnsi="Times New Roman"/>
          <w:b/>
          <w:sz w:val="26"/>
          <w:szCs w:val="26"/>
        </w:rPr>
        <w:t xml:space="preserve"> района</w:t>
      </w:r>
    </w:p>
    <w:p w:rsidR="00D30955" w:rsidRDefault="00D30955" w:rsidP="00D30955">
      <w:pPr>
        <w:jc w:val="center"/>
        <w:rPr>
          <w:rFonts w:ascii="Times New Roman" w:hAnsi="Times New Roman"/>
          <w:b/>
          <w:bCs/>
          <w:sz w:val="24"/>
          <w:szCs w:val="24"/>
        </w:rPr>
      </w:pPr>
    </w:p>
    <w:p w:rsidR="00D30955" w:rsidRPr="004763B0" w:rsidRDefault="00D30955" w:rsidP="00D30955">
      <w:pPr>
        <w:jc w:val="center"/>
        <w:rPr>
          <w:rFonts w:ascii="Times New Roman" w:hAnsi="Times New Roman"/>
          <w:b/>
          <w:bCs/>
          <w:sz w:val="24"/>
          <w:szCs w:val="24"/>
        </w:rPr>
      </w:pPr>
    </w:p>
    <w:p w:rsidR="00D30955" w:rsidRPr="003755CF" w:rsidRDefault="00D30955" w:rsidP="00D30955">
      <w:pPr>
        <w:widowControl w:val="0"/>
        <w:autoSpaceDE w:val="0"/>
        <w:autoSpaceDN w:val="0"/>
        <w:adjustRightInd w:val="0"/>
        <w:spacing w:after="0" w:line="240" w:lineRule="auto"/>
        <w:ind w:firstLine="708"/>
        <w:jc w:val="both"/>
        <w:rPr>
          <w:rFonts w:ascii="Times New Roman" w:hAnsi="Times New Roman"/>
          <w:sz w:val="24"/>
          <w:szCs w:val="24"/>
        </w:rPr>
      </w:pPr>
      <w:r w:rsidRPr="004763B0">
        <w:rPr>
          <w:rFonts w:ascii="Times New Roman" w:hAnsi="Times New Roman"/>
          <w:sz w:val="24"/>
          <w:szCs w:val="24"/>
        </w:rPr>
        <w:t>1.</w:t>
      </w:r>
      <w:r>
        <w:rPr>
          <w:rFonts w:ascii="Times New Roman" w:hAnsi="Times New Roman"/>
          <w:sz w:val="24"/>
          <w:szCs w:val="24"/>
        </w:rPr>
        <w:t xml:space="preserve"> Глава Пушкинского сельсовета,</w:t>
      </w:r>
      <w:r w:rsidRPr="004763B0">
        <w:rPr>
          <w:rFonts w:ascii="Times New Roman" w:hAnsi="Times New Roman"/>
          <w:sz w:val="24"/>
          <w:szCs w:val="24"/>
        </w:rPr>
        <w:t xml:space="preserve"> </w:t>
      </w:r>
      <w:r w:rsidRPr="0010795F">
        <w:rPr>
          <w:rFonts w:ascii="Times New Roman" w:hAnsi="Times New Roman"/>
          <w:sz w:val="24"/>
          <w:szCs w:val="24"/>
        </w:rPr>
        <w:t xml:space="preserve">председатель </w:t>
      </w:r>
      <w:r w:rsidRPr="003755CF">
        <w:rPr>
          <w:rFonts w:ascii="Times New Roman" w:hAnsi="Times New Roman"/>
          <w:sz w:val="24"/>
          <w:szCs w:val="24"/>
        </w:rPr>
        <w:t xml:space="preserve">комиссии </w:t>
      </w:r>
      <w:r w:rsidRPr="003755CF">
        <w:rPr>
          <w:rFonts w:ascii="Times New Roman" w:hAnsi="Times New Roman"/>
          <w:bCs/>
          <w:sz w:val="24"/>
          <w:szCs w:val="24"/>
        </w:rPr>
        <w:t xml:space="preserve">по определению поставщиков (подрядчиков, исполнителей) </w:t>
      </w:r>
      <w:r w:rsidRPr="003755CF">
        <w:rPr>
          <w:rFonts w:ascii="Times New Roman" w:hAnsi="Times New Roman"/>
          <w:sz w:val="24"/>
          <w:szCs w:val="24"/>
        </w:rPr>
        <w:t xml:space="preserve">для заключения контрактов на </w:t>
      </w:r>
      <w:r>
        <w:rPr>
          <w:rFonts w:ascii="Times New Roman" w:hAnsi="Times New Roman"/>
          <w:sz w:val="24"/>
          <w:szCs w:val="24"/>
        </w:rPr>
        <w:t xml:space="preserve">закупку товаров, работ, </w:t>
      </w:r>
      <w:r w:rsidRPr="003755CF">
        <w:rPr>
          <w:rFonts w:ascii="Times New Roman" w:hAnsi="Times New Roman"/>
          <w:sz w:val="24"/>
          <w:szCs w:val="24"/>
        </w:rPr>
        <w:t>услуг для обеспечения муниципальных нужд</w:t>
      </w:r>
      <w:r>
        <w:rPr>
          <w:rFonts w:ascii="Times New Roman" w:hAnsi="Times New Roman"/>
          <w:sz w:val="24"/>
          <w:szCs w:val="24"/>
        </w:rPr>
        <w:t xml:space="preserve"> Пушкинского сельсовета</w:t>
      </w:r>
      <w:r w:rsidRPr="003755CF">
        <w:rPr>
          <w:rFonts w:ascii="Times New Roman" w:hAnsi="Times New Roman"/>
          <w:sz w:val="24"/>
          <w:szCs w:val="24"/>
        </w:rPr>
        <w:t xml:space="preserve"> </w:t>
      </w:r>
      <w:proofErr w:type="spellStart"/>
      <w:r w:rsidRPr="003755CF">
        <w:rPr>
          <w:rFonts w:ascii="Times New Roman" w:hAnsi="Times New Roman"/>
          <w:sz w:val="24"/>
          <w:szCs w:val="24"/>
        </w:rPr>
        <w:t>Куртамышского</w:t>
      </w:r>
      <w:proofErr w:type="spellEnd"/>
      <w:r w:rsidRPr="003755CF">
        <w:rPr>
          <w:rFonts w:ascii="Times New Roman" w:hAnsi="Times New Roman"/>
          <w:sz w:val="24"/>
          <w:szCs w:val="24"/>
        </w:rPr>
        <w:t xml:space="preserve"> района</w:t>
      </w:r>
      <w:r w:rsidRPr="003755CF">
        <w:rPr>
          <w:rFonts w:ascii="Times New Roman" w:hAnsi="Times New Roman"/>
          <w:bCs/>
          <w:sz w:val="24"/>
          <w:szCs w:val="24"/>
        </w:rPr>
        <w:t xml:space="preserve"> (далее – комиссия)</w:t>
      </w:r>
      <w:r w:rsidRPr="003755CF">
        <w:rPr>
          <w:rFonts w:ascii="Times New Roman" w:hAnsi="Times New Roman"/>
          <w:sz w:val="24"/>
          <w:szCs w:val="24"/>
        </w:rPr>
        <w:t>;</w:t>
      </w:r>
    </w:p>
    <w:p w:rsidR="00D30955" w:rsidRDefault="00D30955" w:rsidP="00D3095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Главный специалист Администрации Пушкинского сельсовета - секретарь комиссии.</w:t>
      </w:r>
    </w:p>
    <w:p w:rsidR="00D30955" w:rsidRDefault="00D30955" w:rsidP="00D30955">
      <w:pPr>
        <w:widowControl w:val="0"/>
        <w:autoSpaceDE w:val="0"/>
        <w:autoSpaceDN w:val="0"/>
        <w:adjustRightInd w:val="0"/>
        <w:spacing w:after="0" w:line="240" w:lineRule="auto"/>
        <w:ind w:firstLine="708"/>
        <w:jc w:val="both"/>
        <w:rPr>
          <w:rFonts w:ascii="Times New Roman" w:hAnsi="Times New Roman"/>
          <w:sz w:val="24"/>
          <w:szCs w:val="24"/>
        </w:rPr>
      </w:pPr>
    </w:p>
    <w:p w:rsidR="00D30955" w:rsidRPr="0010795F" w:rsidRDefault="00D30955" w:rsidP="00D30955">
      <w:pPr>
        <w:ind w:firstLine="708"/>
        <w:contextualSpacing/>
        <w:jc w:val="both"/>
        <w:rPr>
          <w:rFonts w:ascii="Times New Roman" w:hAnsi="Times New Roman"/>
          <w:sz w:val="24"/>
          <w:szCs w:val="24"/>
        </w:rPr>
      </w:pPr>
      <w:r w:rsidRPr="0010795F">
        <w:rPr>
          <w:rFonts w:ascii="Times New Roman" w:hAnsi="Times New Roman"/>
          <w:sz w:val="24"/>
          <w:szCs w:val="24"/>
        </w:rPr>
        <w:t xml:space="preserve">Члены комиссии: </w:t>
      </w:r>
    </w:p>
    <w:p w:rsidR="00D30955" w:rsidRDefault="00D30955" w:rsidP="00D3095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10795F">
        <w:rPr>
          <w:rFonts w:ascii="Times New Roman" w:hAnsi="Times New Roman"/>
          <w:sz w:val="24"/>
          <w:szCs w:val="24"/>
        </w:rPr>
        <w:t xml:space="preserve"> </w:t>
      </w:r>
      <w:r>
        <w:rPr>
          <w:rFonts w:ascii="Times New Roman" w:hAnsi="Times New Roman"/>
          <w:sz w:val="24"/>
          <w:szCs w:val="24"/>
        </w:rPr>
        <w:t>Р</w:t>
      </w:r>
      <w:r w:rsidRPr="0010795F">
        <w:rPr>
          <w:rFonts w:ascii="Times New Roman" w:hAnsi="Times New Roman"/>
          <w:sz w:val="24"/>
          <w:szCs w:val="24"/>
        </w:rPr>
        <w:t xml:space="preserve">уководитель контрактной службы отдела экономики, управления муниципальным имуществом и земельных отношений Администрации </w:t>
      </w:r>
      <w:proofErr w:type="spellStart"/>
      <w:r w:rsidRPr="0010795F">
        <w:rPr>
          <w:rFonts w:ascii="Times New Roman" w:hAnsi="Times New Roman"/>
          <w:sz w:val="24"/>
          <w:szCs w:val="24"/>
        </w:rPr>
        <w:t>Куртамышского</w:t>
      </w:r>
      <w:proofErr w:type="spellEnd"/>
      <w:r w:rsidRPr="0010795F">
        <w:rPr>
          <w:rFonts w:ascii="Times New Roman" w:hAnsi="Times New Roman"/>
          <w:sz w:val="24"/>
          <w:szCs w:val="24"/>
        </w:rPr>
        <w:t xml:space="preserve"> района</w:t>
      </w:r>
      <w:r>
        <w:rPr>
          <w:rFonts w:ascii="Times New Roman" w:hAnsi="Times New Roman"/>
          <w:sz w:val="24"/>
          <w:szCs w:val="24"/>
        </w:rPr>
        <w:t xml:space="preserve"> (по согласованию)</w:t>
      </w:r>
      <w:r w:rsidRPr="0010795F">
        <w:rPr>
          <w:rFonts w:ascii="Times New Roman" w:hAnsi="Times New Roman"/>
          <w:sz w:val="24"/>
          <w:szCs w:val="24"/>
        </w:rPr>
        <w:t>;</w:t>
      </w:r>
    </w:p>
    <w:p w:rsidR="00D30955" w:rsidRDefault="00D30955" w:rsidP="00D3095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 Главный специалист</w:t>
      </w:r>
      <w:r w:rsidRPr="00AE1285">
        <w:rPr>
          <w:rFonts w:ascii="Times New Roman" w:hAnsi="Times New Roman"/>
          <w:sz w:val="24"/>
          <w:szCs w:val="24"/>
        </w:rPr>
        <w:t xml:space="preserve"> </w:t>
      </w:r>
      <w:r w:rsidRPr="0010795F">
        <w:rPr>
          <w:rFonts w:ascii="Times New Roman" w:hAnsi="Times New Roman"/>
          <w:sz w:val="24"/>
          <w:szCs w:val="24"/>
        </w:rPr>
        <w:t xml:space="preserve">контрактной службы отдела экономики, управления муниципальным имуществом и земельных отношений Администрации </w:t>
      </w:r>
      <w:proofErr w:type="spellStart"/>
      <w:r w:rsidRPr="0010795F">
        <w:rPr>
          <w:rFonts w:ascii="Times New Roman" w:hAnsi="Times New Roman"/>
          <w:sz w:val="24"/>
          <w:szCs w:val="24"/>
        </w:rPr>
        <w:t>Куртамышского</w:t>
      </w:r>
      <w:proofErr w:type="spellEnd"/>
      <w:r w:rsidRPr="0010795F">
        <w:rPr>
          <w:rFonts w:ascii="Times New Roman" w:hAnsi="Times New Roman"/>
          <w:sz w:val="24"/>
          <w:szCs w:val="24"/>
        </w:rPr>
        <w:t xml:space="preserve"> района</w:t>
      </w:r>
      <w:r>
        <w:rPr>
          <w:rFonts w:ascii="Times New Roman" w:hAnsi="Times New Roman"/>
          <w:sz w:val="24"/>
          <w:szCs w:val="24"/>
        </w:rPr>
        <w:t xml:space="preserve"> (по согласованию)</w:t>
      </w:r>
      <w:r w:rsidRPr="0010795F">
        <w:rPr>
          <w:rFonts w:ascii="Times New Roman" w:hAnsi="Times New Roman"/>
          <w:sz w:val="24"/>
          <w:szCs w:val="24"/>
        </w:rPr>
        <w:t>;</w:t>
      </w:r>
    </w:p>
    <w:p w:rsidR="00D30955" w:rsidRPr="00641398" w:rsidRDefault="00D30955" w:rsidP="00D30955">
      <w:pPr>
        <w:jc w:val="both"/>
        <w:rPr>
          <w:rFonts w:ascii="Times New Roman" w:hAnsi="Times New Roman"/>
          <w:sz w:val="24"/>
          <w:szCs w:val="24"/>
        </w:rPr>
      </w:pPr>
      <w:r>
        <w:rPr>
          <w:rFonts w:ascii="Times New Roman" w:hAnsi="Times New Roman"/>
          <w:sz w:val="24"/>
          <w:szCs w:val="24"/>
        </w:rPr>
        <w:t xml:space="preserve">           6</w:t>
      </w:r>
      <w:r w:rsidRPr="0010795F">
        <w:rPr>
          <w:rFonts w:ascii="Times New Roman" w:hAnsi="Times New Roman"/>
          <w:sz w:val="24"/>
          <w:szCs w:val="24"/>
        </w:rPr>
        <w:t>.</w:t>
      </w:r>
      <w:r>
        <w:rPr>
          <w:rFonts w:ascii="Times New Roman" w:hAnsi="Times New Roman"/>
          <w:sz w:val="24"/>
          <w:szCs w:val="24"/>
        </w:rPr>
        <w:t xml:space="preserve"> Г</w:t>
      </w:r>
      <w:r w:rsidRPr="00641398">
        <w:rPr>
          <w:rFonts w:ascii="Times New Roman" w:hAnsi="Times New Roman"/>
          <w:sz w:val="24"/>
          <w:szCs w:val="24"/>
        </w:rPr>
        <w:t xml:space="preserve">лавный специалист сектора правовой организационной, кадровой работы и делопроизводства Администрации </w:t>
      </w:r>
      <w:proofErr w:type="spellStart"/>
      <w:r w:rsidRPr="00641398">
        <w:rPr>
          <w:rFonts w:ascii="Times New Roman" w:hAnsi="Times New Roman"/>
          <w:sz w:val="24"/>
          <w:szCs w:val="24"/>
        </w:rPr>
        <w:t>Куртамы</w:t>
      </w:r>
      <w:r>
        <w:rPr>
          <w:rFonts w:ascii="Times New Roman" w:hAnsi="Times New Roman"/>
          <w:sz w:val="24"/>
          <w:szCs w:val="24"/>
        </w:rPr>
        <w:t>шского</w:t>
      </w:r>
      <w:proofErr w:type="spellEnd"/>
      <w:r>
        <w:rPr>
          <w:rFonts w:ascii="Times New Roman" w:hAnsi="Times New Roman"/>
          <w:sz w:val="24"/>
          <w:szCs w:val="24"/>
        </w:rPr>
        <w:t xml:space="preserve"> района (по согласованию).</w:t>
      </w:r>
    </w:p>
    <w:p w:rsidR="00D30955" w:rsidRPr="0010795F" w:rsidRDefault="00D30955" w:rsidP="00D30955">
      <w:pPr>
        <w:ind w:firstLine="708"/>
        <w:contextualSpacing/>
        <w:jc w:val="both"/>
        <w:rPr>
          <w:rFonts w:ascii="Times New Roman" w:hAnsi="Times New Roman"/>
          <w:sz w:val="24"/>
          <w:szCs w:val="24"/>
        </w:rPr>
      </w:pPr>
    </w:p>
    <w:p w:rsidR="00D30955" w:rsidRDefault="00D30955" w:rsidP="00D30955">
      <w:pPr>
        <w:shd w:val="clear" w:color="auto" w:fill="FFFFFF"/>
        <w:spacing w:line="240" w:lineRule="auto"/>
        <w:ind w:right="62"/>
        <w:contextualSpacing/>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Default="00D30955" w:rsidP="00D30955">
      <w:pPr>
        <w:widowControl w:val="0"/>
        <w:autoSpaceDE w:val="0"/>
        <w:autoSpaceDN w:val="0"/>
        <w:adjustRightInd w:val="0"/>
        <w:spacing w:after="0" w:line="240" w:lineRule="auto"/>
        <w:contextualSpacing/>
        <w:jc w:val="center"/>
        <w:rPr>
          <w:rFonts w:ascii="Times New Roman" w:hAnsi="Times New Roman"/>
          <w:sz w:val="24"/>
          <w:szCs w:val="24"/>
        </w:rPr>
      </w:pPr>
    </w:p>
    <w:p w:rsidR="00D30955" w:rsidRPr="006339BB" w:rsidRDefault="00D30955" w:rsidP="00D30955">
      <w:pPr>
        <w:widowControl w:val="0"/>
        <w:autoSpaceDE w:val="0"/>
        <w:autoSpaceDN w:val="0"/>
        <w:adjustRightInd w:val="0"/>
        <w:spacing w:after="0" w:line="240" w:lineRule="auto"/>
        <w:jc w:val="right"/>
        <w:rPr>
          <w:rFonts w:ascii="Times New Roman" w:hAnsi="Times New Roman"/>
        </w:rPr>
      </w:pPr>
      <w:r w:rsidRPr="006339BB">
        <w:rPr>
          <w:rFonts w:ascii="Times New Roman" w:hAnsi="Times New Roman"/>
        </w:rPr>
        <w:lastRenderedPageBreak/>
        <w:t>Приложение 2</w:t>
      </w:r>
    </w:p>
    <w:p w:rsidR="00D30955" w:rsidRDefault="00D30955" w:rsidP="00D30955">
      <w:pPr>
        <w:widowControl w:val="0"/>
        <w:autoSpaceDE w:val="0"/>
        <w:autoSpaceDN w:val="0"/>
        <w:adjustRightInd w:val="0"/>
        <w:spacing w:after="0" w:line="240" w:lineRule="auto"/>
        <w:ind w:left="5664"/>
        <w:contextualSpacing/>
        <w:jc w:val="both"/>
        <w:rPr>
          <w:rFonts w:ascii="Times New Roman" w:hAnsi="Times New Roman"/>
          <w:sz w:val="24"/>
          <w:szCs w:val="24"/>
        </w:rPr>
      </w:pPr>
      <w:r w:rsidRPr="006339BB">
        <w:rPr>
          <w:rFonts w:ascii="Times New Roman" w:hAnsi="Times New Roman"/>
        </w:rPr>
        <w:t xml:space="preserve">к постановлению Администрации </w:t>
      </w:r>
      <w:r>
        <w:rPr>
          <w:rFonts w:ascii="Times New Roman" w:hAnsi="Times New Roman"/>
        </w:rPr>
        <w:t xml:space="preserve">Пушкинского сельсовета </w:t>
      </w:r>
      <w:r w:rsidRPr="006339BB">
        <w:rPr>
          <w:rFonts w:ascii="Times New Roman" w:hAnsi="Times New Roman"/>
        </w:rPr>
        <w:t xml:space="preserve">от </w:t>
      </w:r>
      <w:r w:rsidR="00471A4C">
        <w:rPr>
          <w:rFonts w:ascii="Times New Roman" w:hAnsi="Times New Roman"/>
        </w:rPr>
        <w:t xml:space="preserve">25 июля </w:t>
      </w:r>
      <w:r>
        <w:rPr>
          <w:rFonts w:ascii="Times New Roman" w:hAnsi="Times New Roman"/>
        </w:rPr>
        <w:t xml:space="preserve"> 2017 года № </w:t>
      </w:r>
      <w:r w:rsidR="00471A4C">
        <w:rPr>
          <w:rFonts w:ascii="Times New Roman" w:hAnsi="Times New Roman"/>
        </w:rPr>
        <w:t>17</w:t>
      </w:r>
      <w:r w:rsidRPr="006339BB">
        <w:rPr>
          <w:rFonts w:ascii="Times New Roman" w:hAnsi="Times New Roman"/>
        </w:rPr>
        <w:t xml:space="preserve"> «О единой комиссии по </w:t>
      </w:r>
      <w:r w:rsidRPr="006339BB">
        <w:rPr>
          <w:rFonts w:ascii="Times New Roman" w:hAnsi="Times New Roman"/>
          <w:bCs/>
        </w:rPr>
        <w:t xml:space="preserve">определению поставщиков (подрядчиков, исполнителей) </w:t>
      </w:r>
      <w:r w:rsidRPr="006339BB">
        <w:rPr>
          <w:rFonts w:ascii="Times New Roman" w:hAnsi="Times New Roman"/>
        </w:rPr>
        <w:t>для заключения контрактов на закупку товаров, работ, услуг</w:t>
      </w:r>
      <w:r>
        <w:rPr>
          <w:rFonts w:ascii="Times New Roman" w:hAnsi="Times New Roman"/>
        </w:rPr>
        <w:t xml:space="preserve"> </w:t>
      </w:r>
      <w:r w:rsidRPr="006339BB">
        <w:rPr>
          <w:rFonts w:ascii="Times New Roman" w:hAnsi="Times New Roman"/>
        </w:rPr>
        <w:t xml:space="preserve">для обеспечения муниципальных нужд </w:t>
      </w:r>
      <w:r>
        <w:rPr>
          <w:rFonts w:ascii="Times New Roman" w:hAnsi="Times New Roman"/>
        </w:rPr>
        <w:t xml:space="preserve">Пушкинского сельсовета </w:t>
      </w:r>
      <w:proofErr w:type="spellStart"/>
      <w:r w:rsidRPr="006339BB">
        <w:rPr>
          <w:rFonts w:ascii="Times New Roman" w:hAnsi="Times New Roman"/>
        </w:rPr>
        <w:t>Куртамышского</w:t>
      </w:r>
      <w:proofErr w:type="spellEnd"/>
      <w:r w:rsidRPr="006339BB">
        <w:rPr>
          <w:rFonts w:ascii="Times New Roman" w:hAnsi="Times New Roman"/>
        </w:rPr>
        <w:t xml:space="preserve"> района</w:t>
      </w:r>
      <w:r w:rsidRPr="006339BB">
        <w:rPr>
          <w:rFonts w:ascii="Times New Roman" w:hAnsi="Times New Roman"/>
          <w:bCs/>
        </w:rPr>
        <w:t>»</w:t>
      </w:r>
    </w:p>
    <w:p w:rsidR="00D30955" w:rsidRDefault="00D30955" w:rsidP="00D30955">
      <w:pPr>
        <w:widowControl w:val="0"/>
        <w:autoSpaceDE w:val="0"/>
        <w:autoSpaceDN w:val="0"/>
        <w:adjustRightInd w:val="0"/>
        <w:spacing w:after="0" w:line="240" w:lineRule="auto"/>
        <w:contextualSpacing/>
        <w:jc w:val="center"/>
        <w:rPr>
          <w:rFonts w:cs="Calibri"/>
        </w:rPr>
      </w:pPr>
    </w:p>
    <w:p w:rsidR="00D30955" w:rsidRDefault="00D30955" w:rsidP="00D30955">
      <w:pPr>
        <w:widowControl w:val="0"/>
        <w:autoSpaceDE w:val="0"/>
        <w:autoSpaceDN w:val="0"/>
        <w:adjustRightInd w:val="0"/>
        <w:spacing w:after="0" w:line="240" w:lineRule="auto"/>
        <w:contextualSpacing/>
        <w:jc w:val="center"/>
        <w:rPr>
          <w:rFonts w:cs="Calibri"/>
        </w:rPr>
      </w:pPr>
    </w:p>
    <w:p w:rsidR="00D30955" w:rsidRPr="00C841E1" w:rsidRDefault="00D30955" w:rsidP="00D30955">
      <w:pPr>
        <w:widowControl w:val="0"/>
        <w:autoSpaceDE w:val="0"/>
        <w:autoSpaceDN w:val="0"/>
        <w:adjustRightInd w:val="0"/>
        <w:spacing w:after="0" w:line="240" w:lineRule="auto"/>
        <w:jc w:val="center"/>
        <w:rPr>
          <w:rFonts w:ascii="Times New Roman" w:hAnsi="Times New Roman"/>
          <w:b/>
          <w:bCs/>
          <w:sz w:val="26"/>
          <w:szCs w:val="26"/>
        </w:rPr>
      </w:pPr>
      <w:r w:rsidRPr="00C841E1">
        <w:rPr>
          <w:rFonts w:ascii="Times New Roman" w:hAnsi="Times New Roman"/>
          <w:b/>
          <w:bCs/>
          <w:sz w:val="26"/>
          <w:szCs w:val="26"/>
        </w:rPr>
        <w:t>ПОЛОЖЕНИЕ</w:t>
      </w:r>
    </w:p>
    <w:p w:rsidR="00D30955" w:rsidRPr="00C841E1" w:rsidRDefault="00D30955" w:rsidP="00D30955">
      <w:pPr>
        <w:widowControl w:val="0"/>
        <w:autoSpaceDE w:val="0"/>
        <w:autoSpaceDN w:val="0"/>
        <w:adjustRightInd w:val="0"/>
        <w:spacing w:after="0" w:line="240" w:lineRule="auto"/>
        <w:jc w:val="center"/>
        <w:rPr>
          <w:rFonts w:ascii="Times New Roman" w:hAnsi="Times New Roman"/>
          <w:b/>
          <w:sz w:val="26"/>
          <w:szCs w:val="26"/>
        </w:rPr>
      </w:pPr>
      <w:r w:rsidRPr="00C841E1">
        <w:rPr>
          <w:rFonts w:ascii="Times New Roman" w:hAnsi="Times New Roman"/>
          <w:b/>
          <w:bCs/>
          <w:sz w:val="26"/>
          <w:szCs w:val="26"/>
        </w:rPr>
        <w:t>о единой комиссии по определению поставщиков (подрядчиков, исполнителей)</w:t>
      </w:r>
    </w:p>
    <w:p w:rsidR="00D30955" w:rsidRPr="00C841E1" w:rsidRDefault="00D30955" w:rsidP="00D30955">
      <w:pPr>
        <w:widowControl w:val="0"/>
        <w:autoSpaceDE w:val="0"/>
        <w:autoSpaceDN w:val="0"/>
        <w:adjustRightInd w:val="0"/>
        <w:spacing w:after="0" w:line="240" w:lineRule="auto"/>
        <w:ind w:firstLine="540"/>
        <w:jc w:val="center"/>
        <w:rPr>
          <w:rFonts w:ascii="Times New Roman" w:hAnsi="Times New Roman"/>
          <w:b/>
          <w:bCs/>
          <w:sz w:val="26"/>
          <w:szCs w:val="26"/>
        </w:rPr>
      </w:pPr>
      <w:r w:rsidRPr="00C841E1">
        <w:rPr>
          <w:rFonts w:ascii="Times New Roman" w:hAnsi="Times New Roman"/>
          <w:b/>
          <w:sz w:val="26"/>
          <w:szCs w:val="26"/>
        </w:rPr>
        <w:t xml:space="preserve">для заключения контрактов на закупку товаров, работ, услуг для обеспечения муниципальных нужд  Пушкинского сельсовета </w:t>
      </w:r>
      <w:proofErr w:type="spellStart"/>
      <w:r w:rsidRPr="00C841E1">
        <w:rPr>
          <w:rFonts w:ascii="Times New Roman" w:hAnsi="Times New Roman"/>
          <w:b/>
          <w:sz w:val="26"/>
          <w:szCs w:val="26"/>
        </w:rPr>
        <w:t>Куртамышского</w:t>
      </w:r>
      <w:proofErr w:type="spellEnd"/>
      <w:r w:rsidRPr="00C841E1">
        <w:rPr>
          <w:rFonts w:ascii="Times New Roman" w:hAnsi="Times New Roman"/>
          <w:b/>
          <w:sz w:val="26"/>
          <w:szCs w:val="26"/>
        </w:rPr>
        <w:t xml:space="preserve"> района</w:t>
      </w:r>
    </w:p>
    <w:p w:rsidR="00D30955" w:rsidRDefault="00D30955" w:rsidP="00D30955">
      <w:pPr>
        <w:widowControl w:val="0"/>
        <w:autoSpaceDE w:val="0"/>
        <w:autoSpaceDN w:val="0"/>
        <w:adjustRightInd w:val="0"/>
        <w:spacing w:after="0" w:line="240" w:lineRule="auto"/>
        <w:ind w:firstLine="540"/>
        <w:jc w:val="both"/>
        <w:rPr>
          <w:rFonts w:ascii="Times New Roman" w:hAnsi="Times New Roman"/>
          <w:b/>
          <w:bCs/>
          <w:sz w:val="24"/>
          <w:szCs w:val="24"/>
        </w:rPr>
      </w:pPr>
    </w:p>
    <w:p w:rsidR="00D30955" w:rsidRPr="008A1976" w:rsidRDefault="00D30955" w:rsidP="00D30955">
      <w:pPr>
        <w:widowControl w:val="0"/>
        <w:autoSpaceDE w:val="0"/>
        <w:autoSpaceDN w:val="0"/>
        <w:adjustRightInd w:val="0"/>
        <w:spacing w:after="0" w:line="240" w:lineRule="auto"/>
        <w:jc w:val="center"/>
        <w:outlineLvl w:val="0"/>
        <w:rPr>
          <w:rFonts w:ascii="Times New Roman" w:hAnsi="Times New Roman"/>
          <w:sz w:val="24"/>
          <w:szCs w:val="24"/>
        </w:rPr>
      </w:pPr>
      <w:bookmarkStart w:id="1" w:name="Par17"/>
      <w:bookmarkEnd w:id="1"/>
      <w:r>
        <w:rPr>
          <w:rFonts w:ascii="Times New Roman" w:hAnsi="Times New Roman"/>
          <w:b/>
          <w:bCs/>
          <w:sz w:val="24"/>
          <w:szCs w:val="24"/>
        </w:rPr>
        <w:t xml:space="preserve">Раздел </w:t>
      </w:r>
      <w:r>
        <w:rPr>
          <w:rFonts w:ascii="Times New Roman" w:hAnsi="Times New Roman"/>
          <w:b/>
          <w:bCs/>
          <w:sz w:val="24"/>
          <w:szCs w:val="24"/>
          <w:lang w:val="en-US"/>
        </w:rPr>
        <w:t>I</w:t>
      </w:r>
      <w:r w:rsidRPr="008A1976">
        <w:rPr>
          <w:rFonts w:ascii="Times New Roman" w:hAnsi="Times New Roman"/>
          <w:b/>
          <w:bCs/>
          <w:sz w:val="24"/>
          <w:szCs w:val="24"/>
        </w:rPr>
        <w:t>. Общие положения</w:t>
      </w:r>
      <w:r>
        <w:rPr>
          <w:rFonts w:ascii="Times New Roman" w:hAnsi="Times New Roman"/>
          <w:b/>
          <w:bCs/>
          <w:sz w:val="24"/>
          <w:szCs w:val="24"/>
        </w:rPr>
        <w:t xml:space="preserve"> </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AE7BCA"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8A1976">
        <w:rPr>
          <w:rFonts w:ascii="Times New Roman" w:hAnsi="Times New Roman"/>
          <w:sz w:val="24"/>
          <w:szCs w:val="24"/>
        </w:rPr>
        <w:t xml:space="preserve">Настоящее Положение определяет цели, задачи, функции, полномочия и порядок деятельности </w:t>
      </w:r>
      <w:r>
        <w:rPr>
          <w:rFonts w:ascii="Times New Roman" w:hAnsi="Times New Roman"/>
          <w:sz w:val="24"/>
          <w:szCs w:val="24"/>
        </w:rPr>
        <w:t>е</w:t>
      </w:r>
      <w:r w:rsidRPr="008A1976">
        <w:rPr>
          <w:rFonts w:ascii="Times New Roman" w:hAnsi="Times New Roman"/>
          <w:sz w:val="24"/>
          <w:szCs w:val="24"/>
        </w:rPr>
        <w:t xml:space="preserve">диной комиссии по определению поставщиков (подрядчиков, исполнителей) для заключения контрактов на </w:t>
      </w:r>
      <w:r>
        <w:rPr>
          <w:rFonts w:ascii="Times New Roman" w:hAnsi="Times New Roman"/>
          <w:sz w:val="24"/>
          <w:szCs w:val="24"/>
        </w:rPr>
        <w:t>закуп</w:t>
      </w:r>
      <w:r w:rsidRPr="008A1976">
        <w:rPr>
          <w:rFonts w:ascii="Times New Roman" w:hAnsi="Times New Roman"/>
          <w:sz w:val="24"/>
          <w:szCs w:val="24"/>
        </w:rPr>
        <w:t xml:space="preserve">ку товаров, работ, услуг для </w:t>
      </w:r>
      <w:r>
        <w:rPr>
          <w:rFonts w:ascii="Times New Roman" w:hAnsi="Times New Roman"/>
          <w:sz w:val="24"/>
          <w:szCs w:val="24"/>
        </w:rPr>
        <w:t xml:space="preserve">обеспечения муниципальных нужд Пушкинского сельсовета </w:t>
      </w:r>
      <w:proofErr w:type="spellStart"/>
      <w:r>
        <w:rPr>
          <w:rFonts w:ascii="Times New Roman" w:hAnsi="Times New Roman"/>
          <w:sz w:val="24"/>
          <w:szCs w:val="24"/>
        </w:rPr>
        <w:t>Куртамышского</w:t>
      </w:r>
      <w:proofErr w:type="spellEnd"/>
      <w:r>
        <w:rPr>
          <w:rFonts w:ascii="Times New Roman" w:hAnsi="Times New Roman"/>
          <w:sz w:val="24"/>
          <w:szCs w:val="24"/>
        </w:rPr>
        <w:t xml:space="preserve"> района </w:t>
      </w:r>
      <w:r w:rsidRPr="008A1976">
        <w:rPr>
          <w:rFonts w:ascii="Times New Roman" w:hAnsi="Times New Roman"/>
          <w:sz w:val="24"/>
          <w:szCs w:val="24"/>
        </w:rPr>
        <w:t xml:space="preserve">(далее - Единая комиссия) </w:t>
      </w:r>
      <w:r w:rsidRPr="007A7357">
        <w:rPr>
          <w:rFonts w:ascii="Times New Roman" w:hAnsi="Times New Roman"/>
          <w:sz w:val="24"/>
          <w:szCs w:val="24"/>
        </w:rPr>
        <w:t>путем проведения конкурсов, аукционов, запросов котировок, запросов предложений.</w:t>
      </w:r>
    </w:p>
    <w:p w:rsidR="00D30955" w:rsidRPr="00AE7BCA" w:rsidRDefault="00D30955" w:rsidP="00D30955">
      <w:pPr>
        <w:widowControl w:val="0"/>
        <w:autoSpaceDE w:val="0"/>
        <w:autoSpaceDN w:val="0"/>
        <w:adjustRightInd w:val="0"/>
        <w:spacing w:after="0" w:line="240" w:lineRule="auto"/>
        <w:ind w:firstLine="539"/>
        <w:contextualSpacing/>
        <w:jc w:val="both"/>
        <w:rPr>
          <w:rFonts w:ascii="Times New Roman" w:hAnsi="Times New Roman"/>
          <w:sz w:val="24"/>
          <w:szCs w:val="24"/>
        </w:rPr>
      </w:pPr>
      <w:r>
        <w:rPr>
          <w:rFonts w:ascii="Times New Roman" w:hAnsi="Times New Roman"/>
          <w:sz w:val="24"/>
          <w:szCs w:val="24"/>
        </w:rPr>
        <w:t>2</w:t>
      </w:r>
      <w:r w:rsidRPr="00AE7BCA">
        <w:rPr>
          <w:rFonts w:ascii="Times New Roman" w:hAnsi="Times New Roman"/>
          <w:sz w:val="24"/>
          <w:szCs w:val="24"/>
        </w:rPr>
        <w:t>. Основные понятия:</w:t>
      </w:r>
    </w:p>
    <w:p w:rsidR="00D30955" w:rsidRPr="008F7107" w:rsidRDefault="00D30955" w:rsidP="00D30955">
      <w:pPr>
        <w:widowControl w:val="0"/>
        <w:autoSpaceDE w:val="0"/>
        <w:autoSpaceDN w:val="0"/>
        <w:adjustRightInd w:val="0"/>
        <w:spacing w:after="0" w:line="240" w:lineRule="auto"/>
        <w:ind w:firstLine="539"/>
        <w:contextualSpacing/>
        <w:jc w:val="both"/>
        <w:rPr>
          <w:rFonts w:ascii="Times New Roman" w:hAnsi="Times New Roman"/>
          <w:sz w:val="24"/>
          <w:szCs w:val="24"/>
        </w:rPr>
      </w:pPr>
      <w:proofErr w:type="gramStart"/>
      <w:r w:rsidRPr="00AE7BCA">
        <w:rPr>
          <w:rFonts w:ascii="Times New Roman" w:hAnsi="Times New Roman"/>
          <w:b/>
          <w:bCs/>
          <w:sz w:val="24"/>
          <w:szCs w:val="24"/>
        </w:rPr>
        <w:t>- определение поставщика</w:t>
      </w:r>
      <w:r w:rsidRPr="00AE7BCA">
        <w:rPr>
          <w:rFonts w:ascii="Times New Roman" w:hAnsi="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sidRPr="00D37530">
          <w:rPr>
            <w:rFonts w:ascii="Times New Roman" w:hAnsi="Times New Roman"/>
            <w:sz w:val="24"/>
            <w:szCs w:val="24"/>
          </w:rPr>
          <w:t>законом</w:t>
        </w:r>
      </w:hyperlink>
      <w:r>
        <w:rPr>
          <w:rFonts w:ascii="Times New Roman" w:hAnsi="Times New Roman"/>
          <w:sz w:val="24"/>
          <w:szCs w:val="24"/>
        </w:rPr>
        <w:t xml:space="preserve"> от 5 апреля </w:t>
      </w:r>
      <w:r w:rsidRPr="00AE7BCA">
        <w:rPr>
          <w:rFonts w:ascii="Times New Roman" w:hAnsi="Times New Roman"/>
          <w:sz w:val="24"/>
          <w:szCs w:val="24"/>
        </w:rPr>
        <w:t>2013</w:t>
      </w:r>
      <w:r>
        <w:rPr>
          <w:rFonts w:ascii="Times New Roman" w:hAnsi="Times New Roman"/>
          <w:sz w:val="24"/>
          <w:szCs w:val="24"/>
        </w:rPr>
        <w:t xml:space="preserve"> года №</w:t>
      </w:r>
      <w:r w:rsidRPr="00AE7BCA">
        <w:rPr>
          <w:rFonts w:ascii="Times New Roman" w:hAnsi="Times New Roman"/>
          <w:sz w:val="24"/>
          <w:szCs w:val="24"/>
        </w:rPr>
        <w:t xml:space="preserve"> 44-ФЗ </w:t>
      </w:r>
      <w:r>
        <w:rPr>
          <w:rFonts w:ascii="Times New Roman" w:hAnsi="Times New Roman"/>
          <w:sz w:val="24"/>
          <w:szCs w:val="24"/>
        </w:rPr>
        <w:t>«</w:t>
      </w:r>
      <w:r w:rsidRPr="00AE7BCA">
        <w:rPr>
          <w:rFonts w:ascii="Times New Roman" w:hAnsi="Times New Roman"/>
          <w:sz w:val="24"/>
          <w:szCs w:val="24"/>
        </w:rPr>
        <w:t>О контрактной</w:t>
      </w:r>
      <w:r w:rsidRPr="008A1976">
        <w:rPr>
          <w:rFonts w:ascii="Times New Roman" w:hAnsi="Times New Roman"/>
          <w:sz w:val="24"/>
          <w:szCs w:val="24"/>
        </w:rPr>
        <w:t xml:space="preserve"> системе в сфере закупок товаров, работ, услуг для обеспечения </w:t>
      </w:r>
      <w:r w:rsidRPr="008F7107">
        <w:rPr>
          <w:rFonts w:ascii="Times New Roman" w:hAnsi="Times New Roman"/>
          <w:sz w:val="24"/>
          <w:szCs w:val="24"/>
        </w:rPr>
        <w:t>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D30955" w:rsidRPr="008F7107"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F7107">
        <w:rPr>
          <w:rFonts w:ascii="Times New Roman" w:hAnsi="Times New Roman"/>
          <w:b/>
          <w:bCs/>
          <w:sz w:val="24"/>
          <w:szCs w:val="24"/>
        </w:rPr>
        <w:t>- участник закупки</w:t>
      </w:r>
      <w:r w:rsidRPr="008F7107">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D37530">
          <w:rPr>
            <w:rFonts w:ascii="Times New Roman" w:hAnsi="Times New Roman"/>
            <w:sz w:val="24"/>
            <w:szCs w:val="24"/>
          </w:rPr>
          <w:t>подпунктом 1 пункта 3 статьи 284</w:t>
        </w:r>
      </w:hyperlink>
      <w:r w:rsidRPr="00D37530">
        <w:rPr>
          <w:rFonts w:ascii="Times New Roman" w:hAnsi="Times New Roman"/>
          <w:sz w:val="24"/>
          <w:szCs w:val="24"/>
        </w:rPr>
        <w:t xml:space="preserve"> Налогового кодекса Российской Федерации </w:t>
      </w:r>
      <w:hyperlink r:id="rId8" w:history="1">
        <w:r w:rsidRPr="00D37530">
          <w:rPr>
            <w:rFonts w:ascii="Times New Roman" w:hAnsi="Times New Roman"/>
            <w:sz w:val="24"/>
            <w:szCs w:val="24"/>
          </w:rPr>
          <w:t>перечень</w:t>
        </w:r>
      </w:hyperlink>
      <w:r w:rsidRPr="00D37530">
        <w:rPr>
          <w:rFonts w:ascii="Times New Roman" w:hAnsi="Times New Roman"/>
          <w:sz w:val="24"/>
          <w:szCs w:val="24"/>
        </w:rPr>
        <w:t xml:space="preserve"> государств и территорий, предоставляющих льготный налоговый режим налогообложения и (</w:t>
      </w:r>
      <w:r w:rsidRPr="008F7107">
        <w:rPr>
          <w:rFonts w:ascii="Times New Roman" w:hAnsi="Times New Roman"/>
          <w:sz w:val="24"/>
          <w:szCs w:val="24"/>
        </w:rPr>
        <w:t>или) не предусматривающих раскрытия и</w:t>
      </w:r>
      <w:proofErr w:type="gramEnd"/>
      <w:r w:rsidRPr="008F7107">
        <w:rPr>
          <w:rFonts w:ascii="Times New Roman" w:hAnsi="Times New Roman"/>
          <w:sz w:val="24"/>
          <w:szCs w:val="24"/>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30955" w:rsidRPr="00996974"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b/>
          <w:bCs/>
          <w:sz w:val="24"/>
          <w:szCs w:val="24"/>
        </w:rPr>
        <w:t>- конкурс</w:t>
      </w:r>
      <w:r w:rsidRPr="008F7107">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996974">
        <w:rPr>
          <w:rFonts w:ascii="Times New Roman" w:hAnsi="Times New Roman"/>
          <w:b/>
          <w:bCs/>
          <w:sz w:val="24"/>
          <w:szCs w:val="24"/>
        </w:rPr>
        <w:t>- открытый конкурс</w:t>
      </w:r>
      <w:r w:rsidRPr="008A1976">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конкурс с ограниченным участием</w:t>
      </w:r>
      <w:r w:rsidRPr="008A1976">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8A1976">
        <w:rPr>
          <w:rFonts w:ascii="Times New Roman" w:hAnsi="Times New Roman"/>
          <w:sz w:val="24"/>
          <w:szCs w:val="24"/>
        </w:rPr>
        <w:t>предквалификационный</w:t>
      </w:r>
      <w:proofErr w:type="spellEnd"/>
      <w:r w:rsidRPr="008A1976">
        <w:rPr>
          <w:rFonts w:ascii="Times New Roman" w:hAnsi="Times New Roman"/>
          <w:sz w:val="24"/>
          <w:szCs w:val="24"/>
        </w:rPr>
        <w:t xml:space="preserve"> отбор;</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b/>
          <w:bCs/>
          <w:sz w:val="24"/>
          <w:szCs w:val="24"/>
        </w:rPr>
        <w:t>- двухэтапный конкурс</w:t>
      </w:r>
      <w:r w:rsidRPr="008A1976">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w:t>
      </w:r>
      <w:r w:rsidRPr="008A1976">
        <w:rPr>
          <w:rFonts w:ascii="Times New Roman" w:hAnsi="Times New Roman"/>
          <w:sz w:val="24"/>
          <w:szCs w:val="24"/>
        </w:rPr>
        <w:lastRenderedPageBreak/>
        <w:t xml:space="preserve">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8A1976">
        <w:rPr>
          <w:rFonts w:ascii="Times New Roman" w:hAnsi="Times New Roman"/>
          <w:sz w:val="24"/>
          <w:szCs w:val="24"/>
        </w:rPr>
        <w:t>предквалификационный</w:t>
      </w:r>
      <w:proofErr w:type="spellEnd"/>
      <w:proofErr w:type="gramEnd"/>
      <w:r w:rsidRPr="008A1976">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аукцион</w:t>
      </w:r>
      <w:r w:rsidRPr="008A1976">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аукцион в электронной форме</w:t>
      </w:r>
      <w:r w:rsidRPr="008A1976">
        <w:rPr>
          <w:rFonts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b/>
          <w:bCs/>
          <w:sz w:val="24"/>
          <w:szCs w:val="24"/>
        </w:rPr>
        <w:t>- запрос котировок</w:t>
      </w:r>
      <w:r w:rsidRPr="008A1976">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b/>
          <w:bCs/>
          <w:sz w:val="24"/>
          <w:szCs w:val="24"/>
        </w:rPr>
        <w:t>- запрос предложений</w:t>
      </w:r>
      <w:r w:rsidRPr="008A1976">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8A1976">
        <w:rPr>
          <w:rFonts w:ascii="Times New Roman" w:hAnsi="Times New Roman"/>
          <w:sz w:val="24"/>
          <w:szCs w:val="24"/>
        </w:rPr>
        <w:t xml:space="preserve"> услуге.</w:t>
      </w:r>
    </w:p>
    <w:p w:rsidR="00D30955"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8A1976">
        <w:rPr>
          <w:rFonts w:ascii="Times New Roman" w:hAnsi="Times New Roman"/>
          <w:sz w:val="24"/>
          <w:szCs w:val="24"/>
        </w:rPr>
        <w:t>. Процедуры по определению поставщиков (подрядчиков, исполнителей) проводятся самим заказчиком.</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A1976">
        <w:rPr>
          <w:rFonts w:ascii="Times New Roman" w:hAnsi="Times New Roman"/>
          <w:sz w:val="24"/>
          <w:szCs w:val="24"/>
        </w:rPr>
        <w:t>.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8A1976">
        <w:rPr>
          <w:rFonts w:ascii="Times New Roman" w:hAnsi="Times New Roman"/>
          <w:sz w:val="24"/>
          <w:szCs w:val="24"/>
        </w:rPr>
        <w:t>. При отсутствии председателя Единой комиссии его обязанности исполняет заместитель председателя.</w:t>
      </w:r>
    </w:p>
    <w:p w:rsidR="00D30955" w:rsidRDefault="00D30955" w:rsidP="00D30955">
      <w:pPr>
        <w:widowControl w:val="0"/>
        <w:autoSpaceDE w:val="0"/>
        <w:autoSpaceDN w:val="0"/>
        <w:adjustRightInd w:val="0"/>
        <w:spacing w:after="0" w:line="240" w:lineRule="auto"/>
        <w:jc w:val="center"/>
        <w:outlineLvl w:val="0"/>
        <w:rPr>
          <w:rFonts w:ascii="Times New Roman" w:hAnsi="Times New Roman"/>
          <w:b/>
          <w:bCs/>
          <w:sz w:val="24"/>
          <w:szCs w:val="24"/>
        </w:rPr>
      </w:pPr>
      <w:bookmarkStart w:id="2" w:name="Par36"/>
      <w:bookmarkEnd w:id="2"/>
    </w:p>
    <w:p w:rsidR="00D30955" w:rsidRPr="008A1976" w:rsidRDefault="00D30955" w:rsidP="00D30955">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II</w:t>
      </w:r>
      <w:r w:rsidRPr="008A1976">
        <w:rPr>
          <w:rFonts w:ascii="Times New Roman" w:hAnsi="Times New Roman"/>
          <w:b/>
          <w:bCs/>
          <w:sz w:val="24"/>
          <w:szCs w:val="24"/>
        </w:rPr>
        <w:t>. Правовое регулирование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w:t>
      </w:r>
      <w:r w:rsidRPr="008A1976">
        <w:rPr>
          <w:rFonts w:ascii="Times New Roman" w:hAnsi="Times New Roman"/>
          <w:sz w:val="24"/>
          <w:szCs w:val="24"/>
        </w:rPr>
        <w:t xml:space="preserve">Единая комиссия в процессе своей деятельности руководствуется Бюджетным </w:t>
      </w:r>
      <w:hyperlink r:id="rId9" w:history="1">
        <w:r w:rsidRPr="00D37530">
          <w:rPr>
            <w:rFonts w:ascii="Times New Roman" w:hAnsi="Times New Roman"/>
            <w:sz w:val="24"/>
            <w:szCs w:val="24"/>
          </w:rPr>
          <w:t>кодексом</w:t>
        </w:r>
      </w:hyperlink>
      <w:r w:rsidRPr="00D37530">
        <w:rPr>
          <w:rFonts w:ascii="Times New Roman" w:hAnsi="Times New Roman"/>
          <w:sz w:val="24"/>
          <w:szCs w:val="24"/>
        </w:rPr>
        <w:t xml:space="preserve"> Российской Федерации, Гражданским </w:t>
      </w:r>
      <w:hyperlink r:id="rId10" w:history="1">
        <w:r w:rsidRPr="00D37530">
          <w:rPr>
            <w:rFonts w:ascii="Times New Roman" w:hAnsi="Times New Roman"/>
            <w:sz w:val="24"/>
            <w:szCs w:val="24"/>
          </w:rPr>
          <w:t>кодексом</w:t>
        </w:r>
      </w:hyperlink>
      <w:r w:rsidRPr="00D37530">
        <w:rPr>
          <w:rFonts w:ascii="Times New Roman" w:hAnsi="Times New Roman"/>
          <w:sz w:val="24"/>
          <w:szCs w:val="24"/>
        </w:rPr>
        <w:t xml:space="preserve"> Российской Федерации, </w:t>
      </w:r>
      <w:hyperlink r:id="rId11" w:history="1">
        <w:r w:rsidRPr="00D37530">
          <w:rPr>
            <w:rFonts w:ascii="Times New Roman" w:hAnsi="Times New Roman"/>
            <w:sz w:val="24"/>
            <w:szCs w:val="24"/>
          </w:rPr>
          <w:t>Законом</w:t>
        </w:r>
      </w:hyperlink>
      <w:r w:rsidRPr="00D37530">
        <w:rPr>
          <w:rFonts w:ascii="Times New Roman" w:hAnsi="Times New Roman"/>
          <w:sz w:val="24"/>
          <w:szCs w:val="24"/>
        </w:rPr>
        <w:t xml:space="preserve"> о контрактной системе, Федеральным </w:t>
      </w:r>
      <w:hyperlink r:id="rId12" w:history="1">
        <w:r w:rsidRPr="00D37530">
          <w:rPr>
            <w:rFonts w:ascii="Times New Roman" w:hAnsi="Times New Roman"/>
            <w:sz w:val="24"/>
            <w:szCs w:val="24"/>
          </w:rPr>
          <w:t>законом</w:t>
        </w:r>
      </w:hyperlink>
      <w:r>
        <w:rPr>
          <w:rFonts w:ascii="Times New Roman" w:hAnsi="Times New Roman"/>
          <w:sz w:val="24"/>
          <w:szCs w:val="24"/>
        </w:rPr>
        <w:t xml:space="preserve"> от 26 июля </w:t>
      </w:r>
      <w:r w:rsidRPr="008A1976">
        <w:rPr>
          <w:rFonts w:ascii="Times New Roman" w:hAnsi="Times New Roman"/>
          <w:sz w:val="24"/>
          <w:szCs w:val="24"/>
        </w:rPr>
        <w:t xml:space="preserve">2006 </w:t>
      </w:r>
      <w:r>
        <w:rPr>
          <w:rFonts w:ascii="Times New Roman" w:hAnsi="Times New Roman"/>
          <w:sz w:val="24"/>
          <w:szCs w:val="24"/>
        </w:rPr>
        <w:t xml:space="preserve">года № </w:t>
      </w:r>
      <w:r w:rsidRPr="008A1976">
        <w:rPr>
          <w:rFonts w:ascii="Times New Roman" w:hAnsi="Times New Roman"/>
          <w:sz w:val="24"/>
          <w:szCs w:val="24"/>
        </w:rPr>
        <w:t xml:space="preserve">135-ФЗ </w:t>
      </w:r>
      <w:r>
        <w:rPr>
          <w:rFonts w:ascii="Times New Roman" w:hAnsi="Times New Roman"/>
          <w:sz w:val="24"/>
          <w:szCs w:val="24"/>
        </w:rPr>
        <w:t>«</w:t>
      </w:r>
      <w:r w:rsidRPr="008A1976">
        <w:rPr>
          <w:rFonts w:ascii="Times New Roman" w:hAnsi="Times New Roman"/>
          <w:sz w:val="24"/>
          <w:szCs w:val="24"/>
        </w:rPr>
        <w:t>О защите конкуренции</w:t>
      </w:r>
      <w:r>
        <w:rPr>
          <w:rFonts w:ascii="Times New Roman" w:hAnsi="Times New Roman"/>
          <w:sz w:val="24"/>
          <w:szCs w:val="24"/>
        </w:rPr>
        <w:t>»</w:t>
      </w:r>
      <w:r w:rsidRPr="008A1976">
        <w:rPr>
          <w:rFonts w:ascii="Times New Roman" w:hAnsi="Times New Roman"/>
          <w:sz w:val="24"/>
          <w:szCs w:val="24"/>
        </w:rPr>
        <w:t xml:space="preserve"> (далее - Закон о защите конкуренции), иными действующими нормативными правовыми актами Российской Федерации, приказами и распоряжениями заказчик</w:t>
      </w:r>
      <w:r>
        <w:rPr>
          <w:rFonts w:ascii="Times New Roman" w:hAnsi="Times New Roman"/>
          <w:sz w:val="24"/>
          <w:szCs w:val="24"/>
        </w:rPr>
        <w:t>ов</w:t>
      </w:r>
      <w:r w:rsidRPr="008A1976">
        <w:rPr>
          <w:rFonts w:ascii="Times New Roman" w:hAnsi="Times New Roman"/>
          <w:sz w:val="24"/>
          <w:szCs w:val="24"/>
        </w:rPr>
        <w:t xml:space="preserve"> и настоящим Положением.</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8A1976" w:rsidRDefault="00D30955" w:rsidP="00D30955">
      <w:pPr>
        <w:widowControl w:val="0"/>
        <w:autoSpaceDE w:val="0"/>
        <w:autoSpaceDN w:val="0"/>
        <w:adjustRightInd w:val="0"/>
        <w:spacing w:after="0" w:line="240" w:lineRule="auto"/>
        <w:jc w:val="center"/>
        <w:outlineLvl w:val="0"/>
        <w:rPr>
          <w:rFonts w:ascii="Times New Roman" w:hAnsi="Times New Roman"/>
          <w:sz w:val="24"/>
          <w:szCs w:val="24"/>
        </w:rPr>
      </w:pPr>
      <w:bookmarkStart w:id="3" w:name="Par40"/>
      <w:bookmarkEnd w:id="3"/>
      <w:r>
        <w:rPr>
          <w:rFonts w:ascii="Times New Roman" w:hAnsi="Times New Roman"/>
          <w:b/>
          <w:bCs/>
          <w:sz w:val="24"/>
          <w:szCs w:val="24"/>
        </w:rPr>
        <w:t xml:space="preserve">Раздел </w:t>
      </w:r>
      <w:r>
        <w:rPr>
          <w:rFonts w:ascii="Times New Roman" w:hAnsi="Times New Roman"/>
          <w:b/>
          <w:bCs/>
          <w:sz w:val="24"/>
          <w:szCs w:val="24"/>
          <w:lang w:val="en-US"/>
        </w:rPr>
        <w:t>III</w:t>
      </w:r>
      <w:r w:rsidRPr="008A1976">
        <w:rPr>
          <w:rFonts w:ascii="Times New Roman" w:hAnsi="Times New Roman"/>
          <w:b/>
          <w:bCs/>
          <w:sz w:val="24"/>
          <w:szCs w:val="24"/>
        </w:rPr>
        <w:t>. Цели создания и принципы работы Единой комиссии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Pr="008A1976">
        <w:rPr>
          <w:rFonts w:ascii="Times New Roman" w:hAnsi="Times New Roman"/>
          <w:sz w:val="24"/>
          <w:szCs w:val="24"/>
        </w:rPr>
        <w:t>.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Pr="008A1976">
        <w:rPr>
          <w:rFonts w:ascii="Times New Roman" w:hAnsi="Times New Roman"/>
          <w:sz w:val="24"/>
          <w:szCs w:val="24"/>
        </w:rPr>
        <w:t>. В своей деятельности Единая комиссия руководствуется следующими принципами.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xml:space="preserve"> Эффективность и экономичность использования выделенных средств бюджета и внебюджетных источников финансирования.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xml:space="preserve"> Публичность, гласность, открытость и прозрачность процедуры определения поставщиков (подрядчиков, исполнителей).</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lastRenderedPageBreak/>
        <w:t>3</w:t>
      </w:r>
      <w:r>
        <w:rPr>
          <w:rFonts w:ascii="Times New Roman" w:hAnsi="Times New Roman"/>
          <w:sz w:val="24"/>
          <w:szCs w:val="24"/>
        </w:rPr>
        <w:t>)</w:t>
      </w:r>
      <w:r w:rsidRPr="008A1976">
        <w:rPr>
          <w:rFonts w:ascii="Times New Roman" w:hAnsi="Times New Roman"/>
          <w:sz w:val="24"/>
          <w:szCs w:val="24"/>
        </w:rPr>
        <w:t xml:space="preserve"> Обеспечение добросовестной конкуренции, недопущение дискриминации, введения ограничений или преимуще</w:t>
      </w:r>
      <w:proofErr w:type="gramStart"/>
      <w:r w:rsidRPr="008A1976">
        <w:rPr>
          <w:rFonts w:ascii="Times New Roman" w:hAnsi="Times New Roman"/>
          <w:sz w:val="24"/>
          <w:szCs w:val="24"/>
        </w:rPr>
        <w:t>ств дл</w:t>
      </w:r>
      <w:proofErr w:type="gramEnd"/>
      <w:r w:rsidRPr="008A1976">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Устранение возможностей злоупотребления и коррупции при определении поставщиков (подрядчиков, исполнителей).</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xml:space="preserve">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8A1976" w:rsidRDefault="00D30955" w:rsidP="00D30955">
      <w:pPr>
        <w:widowControl w:val="0"/>
        <w:autoSpaceDE w:val="0"/>
        <w:autoSpaceDN w:val="0"/>
        <w:adjustRightInd w:val="0"/>
        <w:spacing w:after="0" w:line="240" w:lineRule="auto"/>
        <w:jc w:val="center"/>
        <w:outlineLvl w:val="0"/>
        <w:rPr>
          <w:rFonts w:ascii="Times New Roman" w:hAnsi="Times New Roman"/>
          <w:sz w:val="24"/>
          <w:szCs w:val="24"/>
        </w:rPr>
      </w:pPr>
      <w:bookmarkStart w:id="4" w:name="Par50"/>
      <w:bookmarkEnd w:id="4"/>
      <w:r>
        <w:rPr>
          <w:rFonts w:ascii="Times New Roman" w:hAnsi="Times New Roman"/>
          <w:b/>
          <w:bCs/>
          <w:sz w:val="24"/>
          <w:szCs w:val="24"/>
        </w:rPr>
        <w:t xml:space="preserve">Раздел </w:t>
      </w:r>
      <w:r>
        <w:rPr>
          <w:rFonts w:ascii="Times New Roman" w:hAnsi="Times New Roman"/>
          <w:b/>
          <w:bCs/>
          <w:sz w:val="24"/>
          <w:szCs w:val="24"/>
          <w:lang w:val="en-US"/>
        </w:rPr>
        <w:t>IV</w:t>
      </w:r>
      <w:r w:rsidRPr="008A1976">
        <w:rPr>
          <w:rFonts w:ascii="Times New Roman" w:hAnsi="Times New Roman"/>
          <w:b/>
          <w:bCs/>
          <w:sz w:val="24"/>
          <w:szCs w:val="24"/>
        </w:rPr>
        <w:t>. Функции Единой комиссии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bookmarkStart w:id="5" w:name="Par52"/>
      <w:bookmarkEnd w:id="5"/>
      <w:r>
        <w:rPr>
          <w:rFonts w:ascii="Times New Roman" w:hAnsi="Times New Roman"/>
          <w:sz w:val="24"/>
          <w:szCs w:val="24"/>
        </w:rPr>
        <w:t>9</w:t>
      </w:r>
      <w:r w:rsidRPr="008A1976">
        <w:rPr>
          <w:rFonts w:ascii="Times New Roman" w:hAnsi="Times New Roman"/>
          <w:sz w:val="24"/>
          <w:szCs w:val="24"/>
        </w:rPr>
        <w:t xml:space="preserve">. </w:t>
      </w:r>
      <w:r w:rsidRPr="008A1976">
        <w:rPr>
          <w:rFonts w:ascii="Times New Roman" w:hAnsi="Times New Roman"/>
          <w:b/>
          <w:bCs/>
          <w:sz w:val="24"/>
          <w:szCs w:val="24"/>
        </w:rPr>
        <w:t>Открытый конкурс.</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sidRPr="00172E0C">
        <w:rPr>
          <w:rFonts w:ascii="Times New Roman" w:hAnsi="Times New Roman"/>
          <w:sz w:val="24"/>
          <w:szCs w:val="24"/>
        </w:rPr>
        <w:t>)</w:t>
      </w:r>
      <w:r w:rsidRPr="008A1976">
        <w:rPr>
          <w:rFonts w:ascii="Times New Roman" w:hAnsi="Times New Roman"/>
          <w:sz w:val="24"/>
          <w:szCs w:val="24"/>
        </w:rPr>
        <w:t xml:space="preserve">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2</w:t>
      </w:r>
      <w:r w:rsidRPr="00172E0C">
        <w:rPr>
          <w:rFonts w:ascii="Times New Roman" w:hAnsi="Times New Roman"/>
          <w:sz w:val="24"/>
          <w:szCs w:val="24"/>
        </w:rPr>
        <w:t>)</w:t>
      </w:r>
      <w:r w:rsidRPr="008A1976">
        <w:rPr>
          <w:rFonts w:ascii="Times New Roman" w:hAnsi="Times New Roman"/>
          <w:sz w:val="24"/>
          <w:szCs w:val="24"/>
        </w:rPr>
        <w:t xml:space="preserve">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w:t>
      </w:r>
      <w:proofErr w:type="gramEnd"/>
      <w:r w:rsidRPr="008A1976">
        <w:rPr>
          <w:rFonts w:ascii="Times New Roman" w:hAnsi="Times New Roman"/>
          <w:sz w:val="24"/>
          <w:szCs w:val="24"/>
        </w:rPr>
        <w:t xml:space="preserve"> При этом Единая комиссия объявляет последствия подачи двух и более заявок на участие в открытом конкурсе одним участником конкурса.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sidRPr="00172E0C">
        <w:rPr>
          <w:rFonts w:ascii="Times New Roman" w:hAnsi="Times New Roman"/>
          <w:sz w:val="24"/>
          <w:szCs w:val="24"/>
        </w:rPr>
        <w:t>)</w:t>
      </w:r>
      <w:r w:rsidRPr="008A1976">
        <w:rPr>
          <w:rFonts w:ascii="Times New Roman" w:hAnsi="Times New Roman"/>
          <w:sz w:val="24"/>
          <w:szCs w:val="24"/>
        </w:rPr>
        <w:t xml:space="preserve">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8A1976">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8A1976">
        <w:rPr>
          <w:rFonts w:ascii="Times New Roman" w:hAnsi="Times New Roman"/>
          <w:sz w:val="24"/>
          <w:szCs w:val="24"/>
        </w:rPr>
        <w:t xml:space="preserve"> участнику.</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sidRPr="00172E0C">
        <w:rPr>
          <w:rFonts w:ascii="Times New Roman" w:hAnsi="Times New Roman"/>
          <w:sz w:val="24"/>
          <w:szCs w:val="24"/>
        </w:rPr>
        <w:t>)</w:t>
      </w:r>
      <w:r w:rsidRPr="008A1976">
        <w:rPr>
          <w:rFonts w:ascii="Times New Roman" w:hAnsi="Times New Roman"/>
          <w:sz w:val="24"/>
          <w:szCs w:val="24"/>
        </w:rPr>
        <w:t xml:space="preserve">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w:t>
      </w:r>
      <w:r w:rsidRPr="008A1976">
        <w:rPr>
          <w:rFonts w:ascii="Times New Roman" w:hAnsi="Times New Roman"/>
          <w:sz w:val="24"/>
          <w:szCs w:val="24"/>
        </w:rPr>
        <w:lastRenderedPageBreak/>
        <w:t xml:space="preserve">трех рабочих дней </w:t>
      </w:r>
      <w:proofErr w:type="gramStart"/>
      <w:r w:rsidRPr="008A1976">
        <w:rPr>
          <w:rFonts w:ascii="Times New Roman" w:hAnsi="Times New Roman"/>
          <w:sz w:val="24"/>
          <w:szCs w:val="24"/>
        </w:rPr>
        <w:t>с даты</w:t>
      </w:r>
      <w:proofErr w:type="gramEnd"/>
      <w:r w:rsidRPr="008A1976">
        <w:rPr>
          <w:rFonts w:ascii="Times New Roman" w:hAnsi="Times New Roman"/>
          <w:sz w:val="24"/>
          <w:szCs w:val="24"/>
        </w:rPr>
        <w:t xml:space="preserve"> его подписания.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sidRPr="00172E0C">
        <w:rPr>
          <w:rFonts w:ascii="Times New Roman" w:hAnsi="Times New Roman"/>
          <w:sz w:val="24"/>
          <w:szCs w:val="24"/>
        </w:rPr>
        <w:t>)</w:t>
      </w:r>
      <w:r w:rsidRPr="008A1976">
        <w:rPr>
          <w:rFonts w:ascii="Times New Roman" w:hAnsi="Times New Roman"/>
          <w:sz w:val="24"/>
          <w:szCs w:val="24"/>
        </w:rPr>
        <w:t xml:space="preserve"> В обязанности Единой комиссии входит рассмотрение и оценка конкурсных заявок.</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sidRPr="00172E0C">
        <w:rPr>
          <w:rFonts w:ascii="Times New Roman" w:hAnsi="Times New Roman"/>
          <w:sz w:val="24"/>
          <w:szCs w:val="24"/>
        </w:rPr>
        <w:t>)</w:t>
      </w:r>
      <w:r w:rsidRPr="008A1976">
        <w:rPr>
          <w:rFonts w:ascii="Times New Roman" w:hAnsi="Times New Roman"/>
          <w:sz w:val="24"/>
          <w:szCs w:val="24"/>
        </w:rPr>
        <w:t xml:space="preserve">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sidRPr="00172E0C">
        <w:rPr>
          <w:rFonts w:ascii="Times New Roman" w:hAnsi="Times New Roman"/>
          <w:sz w:val="24"/>
          <w:szCs w:val="24"/>
        </w:rPr>
        <w:t>)</w:t>
      </w:r>
      <w:r w:rsidRPr="008A1976">
        <w:rPr>
          <w:rFonts w:ascii="Times New Roman" w:hAnsi="Times New Roman"/>
          <w:sz w:val="24"/>
          <w:szCs w:val="24"/>
        </w:rPr>
        <w:t xml:space="preserve">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8</w:t>
      </w:r>
      <w:r w:rsidRPr="00172E0C">
        <w:rPr>
          <w:rFonts w:ascii="Times New Roman" w:hAnsi="Times New Roman"/>
          <w:sz w:val="24"/>
          <w:szCs w:val="24"/>
        </w:rPr>
        <w:t>)</w:t>
      </w:r>
      <w:r w:rsidRPr="008A1976">
        <w:rPr>
          <w:rFonts w:ascii="Times New Roman" w:hAnsi="Times New Roman"/>
          <w:sz w:val="24"/>
          <w:szCs w:val="24"/>
        </w:rPr>
        <w:t xml:space="preserve">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bookmarkStart w:id="6" w:name="Par64"/>
      <w:bookmarkEnd w:id="6"/>
      <w:r w:rsidRPr="00E03786">
        <w:rPr>
          <w:rFonts w:ascii="Times New Roman" w:hAnsi="Times New Roman"/>
          <w:sz w:val="24"/>
          <w:szCs w:val="24"/>
        </w:rPr>
        <w:t>9</w:t>
      </w:r>
      <w:r w:rsidRPr="00172E0C">
        <w:rPr>
          <w:rFonts w:ascii="Times New Roman" w:hAnsi="Times New Roman"/>
          <w:sz w:val="24"/>
          <w:szCs w:val="24"/>
        </w:rPr>
        <w:t>)</w:t>
      </w:r>
      <w:r w:rsidRPr="008A1976">
        <w:rPr>
          <w:rFonts w:ascii="Times New Roman" w:hAnsi="Times New Roman"/>
          <w:sz w:val="24"/>
          <w:szCs w:val="24"/>
        </w:rPr>
        <w:t xml:space="preserve">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место, дата, время проведения рассмотрения и оценки таких заявок;</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информация об участниках конкурса, заявки на участие в конкурсе которых были рассмотрены;</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3" w:history="1">
        <w:r w:rsidRPr="002B2276">
          <w:rPr>
            <w:rFonts w:ascii="Times New Roman" w:hAnsi="Times New Roman"/>
            <w:sz w:val="24"/>
            <w:szCs w:val="24"/>
          </w:rPr>
          <w:t>Закона</w:t>
        </w:r>
      </w:hyperlink>
      <w:r w:rsidRPr="008A1976">
        <w:rPr>
          <w:rFonts w:ascii="Times New Roman" w:hAnsi="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решение каждого члена комиссии об отклонении заявок на участие в конкурсе;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порядок оценки заявок на участие в конкурсе;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присвоенные заявкам </w:t>
      </w:r>
      <w:proofErr w:type="gramStart"/>
      <w:r w:rsidRPr="008A1976">
        <w:rPr>
          <w:rFonts w:ascii="Times New Roman" w:hAnsi="Times New Roman"/>
          <w:sz w:val="24"/>
          <w:szCs w:val="24"/>
        </w:rPr>
        <w:t>на участие в конкурсе значения по каждому из предусмотренных критериев оценки заявок на участие</w:t>
      </w:r>
      <w:proofErr w:type="gramEnd"/>
      <w:r w:rsidRPr="008A1976">
        <w:rPr>
          <w:rFonts w:ascii="Times New Roman" w:hAnsi="Times New Roman"/>
          <w:sz w:val="24"/>
          <w:szCs w:val="24"/>
        </w:rPr>
        <w:t xml:space="preserve"> в конкурсе;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bookmarkStart w:id="7" w:name="Par73"/>
      <w:bookmarkEnd w:id="7"/>
      <w:r w:rsidRPr="008A1976">
        <w:rPr>
          <w:rFonts w:ascii="Times New Roman" w:hAnsi="Times New Roman"/>
          <w:sz w:val="24"/>
          <w:szCs w:val="24"/>
        </w:rPr>
        <w:t>10</w:t>
      </w:r>
      <w:r w:rsidRPr="00172E0C">
        <w:rPr>
          <w:rFonts w:ascii="Times New Roman" w:hAnsi="Times New Roman"/>
          <w:sz w:val="24"/>
          <w:szCs w:val="24"/>
        </w:rPr>
        <w:t>)</w:t>
      </w:r>
      <w:r w:rsidRPr="008A1976">
        <w:rPr>
          <w:rFonts w:ascii="Times New Roman" w:hAnsi="Times New Roman"/>
          <w:sz w:val="24"/>
          <w:szCs w:val="24"/>
        </w:rPr>
        <w:t xml:space="preserve">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место, дата, время проведения рассмотрения такой заявки;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решение каждого члена комиссии о соответствии такой заявки требованиям </w:t>
      </w:r>
      <w:hyperlink r:id="rId14" w:history="1">
        <w:r w:rsidRPr="002B2276">
          <w:rPr>
            <w:rFonts w:ascii="Times New Roman" w:hAnsi="Times New Roman"/>
            <w:sz w:val="24"/>
            <w:szCs w:val="24"/>
          </w:rPr>
          <w:t>Закона</w:t>
        </w:r>
      </w:hyperlink>
      <w:r w:rsidRPr="002B2276">
        <w:rPr>
          <w:rFonts w:ascii="Times New Roman" w:hAnsi="Times New Roman"/>
          <w:sz w:val="24"/>
          <w:szCs w:val="24"/>
        </w:rPr>
        <w:t xml:space="preserve"> </w:t>
      </w:r>
      <w:r w:rsidRPr="008A1976">
        <w:rPr>
          <w:rFonts w:ascii="Times New Roman" w:hAnsi="Times New Roman"/>
          <w:sz w:val="24"/>
          <w:szCs w:val="24"/>
        </w:rPr>
        <w:t xml:space="preserve">о </w:t>
      </w:r>
      <w:r w:rsidRPr="008A1976">
        <w:rPr>
          <w:rFonts w:ascii="Times New Roman" w:hAnsi="Times New Roman"/>
          <w:sz w:val="24"/>
          <w:szCs w:val="24"/>
        </w:rPr>
        <w:lastRenderedPageBreak/>
        <w:t>контрактной системе и конкурсной документации;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11</w:t>
      </w:r>
      <w:r w:rsidRPr="00172E0C">
        <w:rPr>
          <w:rFonts w:ascii="Times New Roman" w:hAnsi="Times New Roman"/>
          <w:sz w:val="24"/>
          <w:szCs w:val="24"/>
        </w:rPr>
        <w:t>)</w:t>
      </w:r>
      <w:r w:rsidRPr="008A1976">
        <w:rPr>
          <w:rFonts w:ascii="Times New Roman" w:hAnsi="Times New Roman"/>
          <w:sz w:val="24"/>
          <w:szCs w:val="24"/>
        </w:rPr>
        <w:t xml:space="preserve"> Протоколы, указанные </w:t>
      </w:r>
      <w:r w:rsidRPr="006D0471">
        <w:rPr>
          <w:rFonts w:ascii="Times New Roman" w:hAnsi="Times New Roman"/>
          <w:sz w:val="24"/>
          <w:szCs w:val="24"/>
        </w:rPr>
        <w:t xml:space="preserve">в </w:t>
      </w:r>
      <w:hyperlink w:anchor="Par64" w:history="1">
        <w:r w:rsidRPr="002B2276">
          <w:rPr>
            <w:rFonts w:ascii="Times New Roman" w:hAnsi="Times New Roman"/>
            <w:sz w:val="24"/>
            <w:szCs w:val="24"/>
          </w:rPr>
          <w:t>подпунктах 9</w:t>
        </w:r>
      </w:hyperlink>
      <w:r w:rsidRPr="002B2276">
        <w:rPr>
          <w:rFonts w:ascii="Times New Roman" w:hAnsi="Times New Roman"/>
          <w:sz w:val="24"/>
          <w:szCs w:val="24"/>
        </w:rPr>
        <w:t xml:space="preserve">, 10 пункта 9 раздела </w:t>
      </w:r>
      <w:r w:rsidRPr="002B2276">
        <w:rPr>
          <w:rFonts w:ascii="Times New Roman" w:hAnsi="Times New Roman"/>
          <w:sz w:val="24"/>
          <w:szCs w:val="24"/>
          <w:lang w:val="en-US"/>
        </w:rPr>
        <w:t>IV</w:t>
      </w:r>
      <w:r w:rsidRPr="006D0471">
        <w:rPr>
          <w:rFonts w:ascii="Times New Roman" w:hAnsi="Times New Roman"/>
          <w:sz w:val="24"/>
          <w:szCs w:val="24"/>
        </w:rPr>
        <w:t xml:space="preserve"> настоящего Положения, составляются в д</w:t>
      </w:r>
      <w:r w:rsidRPr="008A1976">
        <w:rPr>
          <w:rFonts w:ascii="Times New Roman" w:hAnsi="Times New Roman"/>
          <w:sz w:val="24"/>
          <w:szCs w:val="24"/>
        </w:rPr>
        <w:t>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12</w:t>
      </w:r>
      <w:r w:rsidRPr="00172E0C">
        <w:rPr>
          <w:rFonts w:ascii="Times New Roman" w:hAnsi="Times New Roman"/>
          <w:sz w:val="24"/>
          <w:szCs w:val="24"/>
        </w:rPr>
        <w:t>)</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2B2276">
          <w:rPr>
            <w:rFonts w:ascii="Times New Roman" w:hAnsi="Times New Roman"/>
            <w:sz w:val="24"/>
            <w:szCs w:val="24"/>
          </w:rPr>
          <w:t>Закона</w:t>
        </w:r>
      </w:hyperlink>
      <w:r w:rsidRPr="008A1976">
        <w:rPr>
          <w:rFonts w:ascii="Times New Roman" w:hAnsi="Times New Roman"/>
          <w:sz w:val="24"/>
          <w:szCs w:val="24"/>
        </w:rPr>
        <w:t xml:space="preserve"> о контрактной системе.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3C6CB5">
        <w:rPr>
          <w:rFonts w:ascii="Times New Roman" w:hAnsi="Times New Roman"/>
          <w:sz w:val="24"/>
          <w:szCs w:val="24"/>
        </w:rPr>
        <w:t>1</w:t>
      </w:r>
      <w:r>
        <w:rPr>
          <w:rFonts w:ascii="Times New Roman" w:hAnsi="Times New Roman"/>
          <w:sz w:val="24"/>
          <w:szCs w:val="24"/>
        </w:rPr>
        <w:t>0</w:t>
      </w:r>
      <w:r w:rsidRPr="008A1976">
        <w:rPr>
          <w:rFonts w:ascii="Times New Roman" w:hAnsi="Times New Roman"/>
          <w:sz w:val="24"/>
          <w:szCs w:val="24"/>
        </w:rPr>
        <w:t xml:space="preserve">. </w:t>
      </w:r>
      <w:r w:rsidRPr="008A1976">
        <w:rPr>
          <w:rFonts w:ascii="Times New Roman" w:hAnsi="Times New Roman"/>
          <w:b/>
          <w:bCs/>
          <w:sz w:val="24"/>
          <w:szCs w:val="24"/>
        </w:rPr>
        <w:t>Особенности проведения конкурса с ограниченным участием.</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При проведении конкурса с ограниченным участием применяются положения Закона о контрактной </w:t>
      </w:r>
      <w:proofErr w:type="gramStart"/>
      <w:r w:rsidRPr="008A1976">
        <w:rPr>
          <w:rFonts w:ascii="Times New Roman" w:hAnsi="Times New Roman"/>
          <w:sz w:val="24"/>
          <w:szCs w:val="24"/>
        </w:rPr>
        <w:t>системе</w:t>
      </w:r>
      <w:proofErr w:type="gramEnd"/>
      <w:r w:rsidRPr="008A1976">
        <w:rPr>
          <w:rFonts w:ascii="Times New Roman" w:hAnsi="Times New Roman"/>
          <w:sz w:val="24"/>
          <w:szCs w:val="24"/>
        </w:rPr>
        <w:t xml:space="preserve"> о проведении открытого конкурса</w:t>
      </w:r>
      <w:r w:rsidRPr="002B2276">
        <w:rPr>
          <w:rFonts w:ascii="Times New Roman" w:hAnsi="Times New Roman"/>
          <w:sz w:val="24"/>
          <w:szCs w:val="24"/>
        </w:rPr>
        <w:t xml:space="preserve">, пункта 9 раздела </w:t>
      </w:r>
      <w:r w:rsidRPr="002B2276">
        <w:rPr>
          <w:rFonts w:ascii="Times New Roman" w:hAnsi="Times New Roman"/>
          <w:sz w:val="24"/>
          <w:szCs w:val="24"/>
          <w:lang w:val="en-US"/>
        </w:rPr>
        <w:t>IV</w:t>
      </w:r>
      <w:r w:rsidRPr="002B2276">
        <w:rPr>
          <w:rFonts w:ascii="Times New Roman" w:hAnsi="Times New Roman"/>
          <w:sz w:val="24"/>
          <w:szCs w:val="24"/>
        </w:rPr>
        <w:t xml:space="preserve"> настоящего Положения с учетом особенностей, определенных </w:t>
      </w:r>
      <w:hyperlink r:id="rId16" w:history="1">
        <w:r w:rsidRPr="002B2276">
          <w:rPr>
            <w:rFonts w:ascii="Times New Roman" w:hAnsi="Times New Roman"/>
            <w:sz w:val="24"/>
            <w:szCs w:val="24"/>
          </w:rPr>
          <w:t>статьей 56</w:t>
        </w:r>
      </w:hyperlink>
      <w:r w:rsidRPr="002B2276">
        <w:rPr>
          <w:rFonts w:ascii="Times New Roman" w:hAnsi="Times New Roman"/>
          <w:sz w:val="24"/>
          <w:szCs w:val="24"/>
        </w:rPr>
        <w:t xml:space="preserve"> Закона о контрактной системе.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11. </w:t>
      </w:r>
      <w:r w:rsidRPr="002B2276">
        <w:rPr>
          <w:rFonts w:ascii="Times New Roman" w:hAnsi="Times New Roman"/>
          <w:b/>
          <w:bCs/>
          <w:sz w:val="24"/>
          <w:szCs w:val="24"/>
        </w:rPr>
        <w:t>Особенности проведения двухэтапного конкурса.</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1) При проведении двухэтапного конкурса применяются положения Закона о контрактной </w:t>
      </w:r>
      <w:proofErr w:type="gramStart"/>
      <w:r w:rsidRPr="002B2276">
        <w:rPr>
          <w:rFonts w:ascii="Times New Roman" w:hAnsi="Times New Roman"/>
          <w:sz w:val="24"/>
          <w:szCs w:val="24"/>
        </w:rPr>
        <w:t>системе</w:t>
      </w:r>
      <w:proofErr w:type="gramEnd"/>
      <w:r w:rsidRPr="002B2276">
        <w:rPr>
          <w:rFonts w:ascii="Times New Roman" w:hAnsi="Times New Roman"/>
          <w:sz w:val="24"/>
          <w:szCs w:val="24"/>
        </w:rPr>
        <w:t xml:space="preserve"> о проведении открытого конкурса с учетом особенностей, определенных </w:t>
      </w:r>
      <w:hyperlink r:id="rId17" w:history="1">
        <w:r w:rsidRPr="002B2276">
          <w:t xml:space="preserve"> </w:t>
        </w:r>
        <w:r w:rsidRPr="002B2276">
          <w:rPr>
            <w:rFonts w:ascii="Times New Roman" w:hAnsi="Times New Roman"/>
            <w:sz w:val="24"/>
            <w:szCs w:val="24"/>
          </w:rPr>
          <w:t>статьей 57</w:t>
        </w:r>
      </w:hyperlink>
      <w:r w:rsidRPr="002B2276">
        <w:rPr>
          <w:rFonts w:ascii="Times New Roman" w:hAnsi="Times New Roman"/>
          <w:sz w:val="24"/>
          <w:szCs w:val="24"/>
        </w:rPr>
        <w:t xml:space="preserve"> Закона о контрактной системе.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8"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обсуждения любых содержащихся в этих заявках предложений участни</w:t>
      </w:r>
      <w:r w:rsidRPr="008A1976">
        <w:rPr>
          <w:rFonts w:ascii="Times New Roman" w:hAnsi="Times New Roman"/>
          <w:sz w:val="24"/>
          <w:szCs w:val="24"/>
        </w:rPr>
        <w:t>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Pr="008A1976">
        <w:rPr>
          <w:rFonts w:ascii="Times New Roman" w:hAnsi="Times New Roman"/>
          <w:sz w:val="24"/>
          <w:szCs w:val="24"/>
        </w:rPr>
        <w:t>с даты вскрытия</w:t>
      </w:r>
      <w:proofErr w:type="gramEnd"/>
      <w:r w:rsidRPr="008A1976">
        <w:rPr>
          <w:rFonts w:ascii="Times New Roman" w:hAnsi="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отношении</w:t>
      </w:r>
      <w:proofErr w:type="gramEnd"/>
      <w:r w:rsidRPr="008A1976">
        <w:rPr>
          <w:rFonts w:ascii="Times New Roman" w:hAnsi="Times New Roman"/>
          <w:sz w:val="24"/>
          <w:szCs w:val="24"/>
        </w:rPr>
        <w:t xml:space="preserve"> объекта закупки.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3</w:t>
      </w:r>
      <w:r w:rsidRPr="00172E0C">
        <w:rPr>
          <w:rFonts w:ascii="Times New Roman" w:hAnsi="Times New Roman"/>
          <w:sz w:val="24"/>
          <w:szCs w:val="24"/>
        </w:rPr>
        <w:t>)</w:t>
      </w:r>
      <w:r w:rsidRPr="008A1976">
        <w:rPr>
          <w:rFonts w:ascii="Times New Roman" w:hAnsi="Times New Roman"/>
          <w:sz w:val="24"/>
          <w:szCs w:val="24"/>
        </w:rPr>
        <w:t xml:space="preserve"> В случае если по результатам </w:t>
      </w:r>
      <w:proofErr w:type="spellStart"/>
      <w:r w:rsidRPr="008A1976">
        <w:rPr>
          <w:rFonts w:ascii="Times New Roman" w:hAnsi="Times New Roman"/>
          <w:sz w:val="24"/>
          <w:szCs w:val="24"/>
        </w:rPr>
        <w:t>предквалификационного</w:t>
      </w:r>
      <w:proofErr w:type="spellEnd"/>
      <w:r w:rsidRPr="008A1976">
        <w:rPr>
          <w:rFonts w:ascii="Times New Roman" w:hAnsi="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sidRPr="00172E0C">
        <w:rPr>
          <w:rFonts w:ascii="Times New Roman" w:hAnsi="Times New Roman"/>
          <w:sz w:val="24"/>
          <w:szCs w:val="24"/>
        </w:rPr>
        <w:t>)</w:t>
      </w:r>
      <w:r w:rsidRPr="008A1976">
        <w:rPr>
          <w:rFonts w:ascii="Times New Roman" w:hAnsi="Times New Roman"/>
          <w:sz w:val="24"/>
          <w:szCs w:val="24"/>
        </w:rPr>
        <w:t xml:space="preserve">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w:t>
      </w:r>
      <w:r w:rsidRPr="008A1976">
        <w:rPr>
          <w:rFonts w:ascii="Times New Roman" w:hAnsi="Times New Roman"/>
          <w:sz w:val="24"/>
          <w:szCs w:val="24"/>
        </w:rPr>
        <w:lastRenderedPageBreak/>
        <w:t>уточненных после первого этапа такого конкурса условий закупки.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w:t>
      </w:r>
      <w:r w:rsidRPr="002B2276">
        <w:rPr>
          <w:rFonts w:ascii="Times New Roman" w:hAnsi="Times New Roman"/>
          <w:sz w:val="24"/>
          <w:szCs w:val="24"/>
        </w:rPr>
        <w:t xml:space="preserve">конкурса, рассматриваются и оцениваются Единой комиссией в соответствии с положениями </w:t>
      </w:r>
      <w:hyperlink r:id="rId19"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w:t>
      </w:r>
      <w:proofErr w:type="gramStart"/>
      <w:r w:rsidRPr="002B2276">
        <w:rPr>
          <w:rFonts w:ascii="Times New Roman" w:hAnsi="Times New Roman"/>
          <w:sz w:val="24"/>
          <w:szCs w:val="24"/>
        </w:rPr>
        <w:t>системе</w:t>
      </w:r>
      <w:proofErr w:type="gramEnd"/>
      <w:r w:rsidRPr="002B2276">
        <w:rPr>
          <w:rFonts w:ascii="Times New Roman" w:hAnsi="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2276">
        <w:rPr>
          <w:rFonts w:ascii="Times New Roman" w:hAnsi="Times New Roman"/>
          <w:sz w:val="24"/>
          <w:szCs w:val="24"/>
        </w:rPr>
        <w:t xml:space="preserve">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0" w:history="1">
        <w:r w:rsidRPr="002B2276">
          <w:rPr>
            <w:rFonts w:ascii="Times New Roman" w:hAnsi="Times New Roman"/>
            <w:sz w:val="24"/>
            <w:szCs w:val="24"/>
          </w:rPr>
          <w:t>Закону</w:t>
        </w:r>
      </w:hyperlink>
      <w:r w:rsidRPr="002B2276">
        <w:rPr>
          <w:rFonts w:ascii="Times New Roman" w:hAnsi="Times New Roman"/>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172E0C">
        <w:rPr>
          <w:rFonts w:ascii="Times New Roman" w:hAnsi="Times New Roman"/>
          <w:sz w:val="24"/>
          <w:szCs w:val="24"/>
        </w:rPr>
        <w:t>1</w:t>
      </w:r>
      <w:r>
        <w:rPr>
          <w:rFonts w:ascii="Times New Roman" w:hAnsi="Times New Roman"/>
          <w:sz w:val="24"/>
          <w:szCs w:val="24"/>
        </w:rPr>
        <w:t xml:space="preserve">2. </w:t>
      </w:r>
      <w:r w:rsidRPr="008A1976">
        <w:rPr>
          <w:rFonts w:ascii="Times New Roman" w:hAnsi="Times New Roman"/>
          <w:b/>
          <w:bCs/>
          <w:sz w:val="24"/>
          <w:szCs w:val="24"/>
        </w:rPr>
        <w:t>Электронный аукцион.</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xml:space="preserve">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8A1976">
        <w:rPr>
          <w:rFonts w:ascii="Times New Roman" w:hAnsi="Times New Roman"/>
          <w:sz w:val="24"/>
          <w:szCs w:val="24"/>
        </w:rPr>
        <w:t>с даты окончания</w:t>
      </w:r>
      <w:proofErr w:type="gramEnd"/>
      <w:r w:rsidRPr="008A1976">
        <w:rPr>
          <w:rFonts w:ascii="Times New Roman" w:hAnsi="Times New Roman"/>
          <w:sz w:val="24"/>
          <w:szCs w:val="24"/>
        </w:rPr>
        <w:t xml:space="preserve"> срока подачи указанных заявок.</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xml:space="preserve">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Участник электронного аукциона не допускается к участию в нем в случае: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 непредставления информации, </w:t>
      </w:r>
      <w:r w:rsidRPr="002B2276">
        <w:rPr>
          <w:rFonts w:ascii="Times New Roman" w:hAnsi="Times New Roman"/>
          <w:sz w:val="24"/>
          <w:szCs w:val="24"/>
        </w:rPr>
        <w:t xml:space="preserve">предусмотренной </w:t>
      </w:r>
      <w:hyperlink r:id="rId21" w:history="1">
        <w:r w:rsidRPr="002B2276">
          <w:rPr>
            <w:rFonts w:ascii="Times New Roman" w:hAnsi="Times New Roman"/>
            <w:sz w:val="24"/>
            <w:szCs w:val="24"/>
          </w:rPr>
          <w:t>частью 3 статьи 66</w:t>
        </w:r>
      </w:hyperlink>
      <w:r w:rsidRPr="002B2276">
        <w:rPr>
          <w:rFonts w:ascii="Times New Roman" w:hAnsi="Times New Roman"/>
          <w:sz w:val="24"/>
          <w:szCs w:val="24"/>
        </w:rPr>
        <w:t xml:space="preserve"> Закона о контрактной системе, или предоставления недостоверной информации;</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 несоответствия информации, предусмотренной </w:t>
      </w:r>
      <w:hyperlink r:id="rId22" w:history="1">
        <w:r w:rsidRPr="002B2276">
          <w:rPr>
            <w:rFonts w:ascii="Times New Roman" w:hAnsi="Times New Roman"/>
            <w:sz w:val="24"/>
            <w:szCs w:val="24"/>
          </w:rPr>
          <w:t>частью 3 статьи 66</w:t>
        </w:r>
      </w:hyperlink>
      <w:r w:rsidRPr="002B2276">
        <w:rPr>
          <w:rFonts w:ascii="Times New Roman" w:hAnsi="Times New Roman"/>
          <w:sz w:val="24"/>
          <w:szCs w:val="24"/>
        </w:rPr>
        <w:t xml:space="preserve"> Закона о контрактной системе, требованиям документации о таком аукционе.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Отказ в допуске к участию в электронном аукционе по иным основаниям не допускается.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bookmarkStart w:id="8" w:name="Par102"/>
      <w:bookmarkEnd w:id="8"/>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xml:space="preserve">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Указанный протокол должен содержать информацию:</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о порядковых номерах заявок на участие в таком аукционе;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нем</w:t>
      </w:r>
      <w:proofErr w:type="gramEnd"/>
      <w:r w:rsidRPr="008A1976">
        <w:rPr>
          <w:rFonts w:ascii="Times New Roman" w:hAnsi="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8A1976">
        <w:rPr>
          <w:rFonts w:ascii="Times New Roman" w:hAnsi="Times New Roman"/>
          <w:sz w:val="24"/>
          <w:szCs w:val="24"/>
        </w:rPr>
        <w:t xml:space="preserve"> В протокол, указанный в </w:t>
      </w:r>
      <w:r>
        <w:rPr>
          <w:rFonts w:ascii="Times New Roman" w:hAnsi="Times New Roman"/>
          <w:sz w:val="24"/>
          <w:szCs w:val="24"/>
        </w:rPr>
        <w:t xml:space="preserve">подпункте 3 </w:t>
      </w:r>
      <w:r w:rsidRPr="002B2276">
        <w:rPr>
          <w:rFonts w:ascii="Times New Roman" w:hAnsi="Times New Roman"/>
          <w:sz w:val="24"/>
          <w:szCs w:val="24"/>
        </w:rPr>
        <w:t xml:space="preserve">пункта 13 раздела </w:t>
      </w:r>
      <w:r w:rsidRPr="002B2276">
        <w:rPr>
          <w:rFonts w:ascii="Times New Roman" w:hAnsi="Times New Roman"/>
          <w:sz w:val="24"/>
          <w:szCs w:val="24"/>
          <w:lang w:val="en-US"/>
        </w:rPr>
        <w:t>IV</w:t>
      </w:r>
      <w:r w:rsidRPr="002B2276">
        <w:rPr>
          <w:rFonts w:ascii="Times New Roman" w:hAnsi="Times New Roman"/>
          <w:sz w:val="24"/>
          <w:szCs w:val="24"/>
        </w:rPr>
        <w:t xml:space="preserve"> настоящего Положения, вносится информация о признании такого аукциона </w:t>
      </w:r>
      <w:proofErr w:type="gramStart"/>
      <w:r w:rsidRPr="002B2276">
        <w:rPr>
          <w:rFonts w:ascii="Times New Roman" w:hAnsi="Times New Roman"/>
          <w:sz w:val="24"/>
          <w:szCs w:val="24"/>
        </w:rPr>
        <w:t>несостоявшимся</w:t>
      </w:r>
      <w:proofErr w:type="gramEnd"/>
      <w:r w:rsidRPr="002B2276">
        <w:rPr>
          <w:rFonts w:ascii="Times New Roman" w:hAnsi="Times New Roman"/>
          <w:sz w:val="24"/>
          <w:szCs w:val="24"/>
        </w:rPr>
        <w:t>.</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lastRenderedPageBreak/>
        <w:t xml:space="preserve">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3" w:history="1">
        <w:r w:rsidRPr="002B2276">
          <w:rPr>
            <w:rFonts w:ascii="Times New Roman" w:hAnsi="Times New Roman"/>
            <w:sz w:val="24"/>
            <w:szCs w:val="24"/>
          </w:rPr>
          <w:t>частью 19 статьи 68</w:t>
        </w:r>
      </w:hyperlink>
      <w:r w:rsidRPr="002B2276">
        <w:rPr>
          <w:rFonts w:ascii="Times New Roman" w:hAnsi="Times New Roman"/>
          <w:sz w:val="24"/>
          <w:szCs w:val="24"/>
        </w:rPr>
        <w:t xml:space="preserve"> Закона о контрактной системе, в части соответствия их требованиям, установленным документацией</w:t>
      </w:r>
      <w:r w:rsidRPr="008A1976">
        <w:rPr>
          <w:rFonts w:ascii="Times New Roman" w:hAnsi="Times New Roman"/>
          <w:sz w:val="24"/>
          <w:szCs w:val="24"/>
        </w:rPr>
        <w:t xml:space="preserve"> о таком аукционе.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Единой комиссией</w:t>
      </w:r>
      <w:r>
        <w:rPr>
          <w:rFonts w:ascii="Times New Roman" w:hAnsi="Times New Roman"/>
          <w:sz w:val="24"/>
          <w:szCs w:val="24"/>
        </w:rPr>
        <w:t>,</w:t>
      </w:r>
      <w:r w:rsidRPr="008A1976">
        <w:rPr>
          <w:rFonts w:ascii="Times New Roman" w:hAnsi="Times New Roman"/>
          <w:sz w:val="24"/>
          <w:szCs w:val="24"/>
        </w:rPr>
        <w:t xml:space="preserve"> на основании результатов рассмотрения вторых частей заявок на участие в электронном аукционе</w:t>
      </w:r>
      <w:r>
        <w:rPr>
          <w:rFonts w:ascii="Times New Roman" w:hAnsi="Times New Roman"/>
          <w:sz w:val="24"/>
          <w:szCs w:val="24"/>
        </w:rPr>
        <w:t>,</w:t>
      </w:r>
      <w:r w:rsidRPr="008A1976">
        <w:rPr>
          <w:rFonts w:ascii="Times New Roman" w:hAnsi="Times New Roman"/>
          <w:sz w:val="24"/>
          <w:szCs w:val="24"/>
        </w:rPr>
        <w:t xml:space="preserve"> принимается решение о соответствии или о несоответствии заявки на участие в таком аукционе требованиям, установленным </w:t>
      </w:r>
      <w:r w:rsidRPr="002B2276">
        <w:rPr>
          <w:rFonts w:ascii="Times New Roman" w:hAnsi="Times New Roman"/>
          <w:sz w:val="24"/>
          <w:szCs w:val="24"/>
        </w:rPr>
        <w:t xml:space="preserve">документацией о таком аукционе, в порядке и по основаниям, которые предусмотрены настоящей </w:t>
      </w:r>
      <w:hyperlink r:id="rId24" w:history="1">
        <w:r w:rsidRPr="002B2276">
          <w:rPr>
            <w:rFonts w:ascii="Times New Roman" w:hAnsi="Times New Roman"/>
            <w:sz w:val="24"/>
            <w:szCs w:val="24"/>
          </w:rPr>
          <w:t>статьей</w:t>
        </w:r>
      </w:hyperlink>
      <w:r w:rsidRPr="002B2276">
        <w:rPr>
          <w:rFonts w:ascii="Times New Roman" w:hAnsi="Times New Roman"/>
          <w:sz w:val="24"/>
          <w:szCs w:val="24"/>
        </w:rPr>
        <w:t>.</w:t>
      </w:r>
      <w:r>
        <w:rPr>
          <w:rFonts w:ascii="Times New Roman" w:hAnsi="Times New Roman"/>
          <w:sz w:val="24"/>
          <w:szCs w:val="24"/>
        </w:rPr>
        <w:t xml:space="preserve"> </w:t>
      </w:r>
      <w:r w:rsidRPr="002B2276">
        <w:rPr>
          <w:rFonts w:ascii="Times New Roman" w:hAnsi="Times New Roman"/>
          <w:sz w:val="24"/>
          <w:szCs w:val="24"/>
        </w:rPr>
        <w:t xml:space="preserve">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2B2276">
        <w:rPr>
          <w:rFonts w:ascii="Times New Roman" w:hAnsi="Times New Roman"/>
          <w:sz w:val="24"/>
          <w:szCs w:val="24"/>
        </w:rPr>
        <w:t xml:space="preserve"> участников такого аукциона, получивших аккредитацию на электронной площадке.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6). Единая комиссия рассматривает вторые части заявок на участие в электронном аукционе, направленных в соответствии с </w:t>
      </w:r>
      <w:hyperlink r:id="rId25" w:history="1">
        <w:r w:rsidRPr="002B2276">
          <w:rPr>
            <w:rFonts w:ascii="Times New Roman" w:hAnsi="Times New Roman"/>
            <w:sz w:val="24"/>
            <w:szCs w:val="24"/>
          </w:rPr>
          <w:t>частью 19 статьи 68</w:t>
        </w:r>
      </w:hyperlink>
      <w:r w:rsidRPr="002B2276">
        <w:rPr>
          <w:rFonts w:ascii="Times New Roman" w:hAnsi="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2B2276">
        <w:rPr>
          <w:rFonts w:ascii="Times New Roman" w:hAnsi="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2B2276">
        <w:rPr>
          <w:rFonts w:ascii="Times New Roman" w:hAnsi="Times New Roman"/>
          <w:sz w:val="24"/>
          <w:szCs w:val="24"/>
        </w:rPr>
        <w:t xml:space="preserve"> наиболее низкую цену контракта, и осуществляется с учетом ранжирования данных заявок в соответствии с </w:t>
      </w:r>
      <w:hyperlink r:id="rId26" w:history="1">
        <w:r w:rsidRPr="002B2276">
          <w:rPr>
            <w:rFonts w:ascii="Times New Roman" w:hAnsi="Times New Roman"/>
            <w:sz w:val="24"/>
            <w:szCs w:val="24"/>
          </w:rPr>
          <w:t>частью 18 статьи 68</w:t>
        </w:r>
      </w:hyperlink>
      <w:r w:rsidRPr="002B2276">
        <w:rPr>
          <w:rFonts w:ascii="Times New Roman" w:hAnsi="Times New Roman"/>
          <w:sz w:val="24"/>
          <w:szCs w:val="24"/>
        </w:rPr>
        <w:t xml:space="preserve"> Закона о контрактной системе.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Общий срок рассмотрения</w:t>
      </w:r>
      <w:r w:rsidRPr="008A1976">
        <w:rPr>
          <w:rFonts w:ascii="Times New Roman" w:hAnsi="Times New Roman"/>
          <w:sz w:val="24"/>
          <w:szCs w:val="24"/>
        </w:rPr>
        <w:t xml:space="preserve"> вторых частей заявок на участие в электронном аукционе не может превышать три рабочих дня </w:t>
      </w:r>
      <w:proofErr w:type="gramStart"/>
      <w:r w:rsidRPr="008A1976">
        <w:rPr>
          <w:rFonts w:ascii="Times New Roman" w:hAnsi="Times New Roman"/>
          <w:sz w:val="24"/>
          <w:szCs w:val="24"/>
        </w:rPr>
        <w:t>с даты размещения</w:t>
      </w:r>
      <w:proofErr w:type="gramEnd"/>
      <w:r w:rsidRPr="008A1976">
        <w:rPr>
          <w:rFonts w:ascii="Times New Roman" w:hAnsi="Times New Roman"/>
          <w:sz w:val="24"/>
          <w:szCs w:val="24"/>
        </w:rPr>
        <w:t xml:space="preserve"> на электронной площадке протокола проведения электронного аукциона.</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Заявка на участие в электронном аукционе признается не соответствующей требованиям, установленным документацией о таком аукционе, в случае: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2276">
        <w:rPr>
          <w:rFonts w:ascii="Times New Roman" w:hAnsi="Times New Roman"/>
          <w:sz w:val="24"/>
          <w:szCs w:val="24"/>
        </w:rPr>
        <w:t xml:space="preserve">- непредставления документов и информации, которые предусмотрены </w:t>
      </w:r>
      <w:hyperlink r:id="rId27" w:history="1">
        <w:r w:rsidRPr="002B2276">
          <w:rPr>
            <w:rFonts w:ascii="Times New Roman" w:hAnsi="Times New Roman"/>
            <w:sz w:val="24"/>
            <w:szCs w:val="24"/>
          </w:rPr>
          <w:t>подпунктами. 1</w:t>
        </w:r>
      </w:hyperlink>
      <w:r w:rsidRPr="002B2276">
        <w:rPr>
          <w:rFonts w:ascii="Times New Roman" w:hAnsi="Times New Roman"/>
          <w:sz w:val="24"/>
          <w:szCs w:val="24"/>
        </w:rPr>
        <w:t xml:space="preserve">, </w:t>
      </w:r>
      <w:hyperlink r:id="rId28" w:history="1">
        <w:r w:rsidRPr="002B2276">
          <w:rPr>
            <w:rFonts w:ascii="Times New Roman" w:hAnsi="Times New Roman"/>
            <w:sz w:val="24"/>
            <w:szCs w:val="24"/>
          </w:rPr>
          <w:t>3</w:t>
        </w:r>
      </w:hyperlink>
      <w:r w:rsidRPr="002B2276">
        <w:rPr>
          <w:rFonts w:ascii="Times New Roman" w:hAnsi="Times New Roman"/>
          <w:sz w:val="24"/>
          <w:szCs w:val="24"/>
        </w:rPr>
        <w:t xml:space="preserve"> - </w:t>
      </w:r>
      <w:hyperlink r:id="rId29" w:history="1">
        <w:r w:rsidRPr="002B2276">
          <w:rPr>
            <w:rFonts w:ascii="Times New Roman" w:hAnsi="Times New Roman"/>
            <w:sz w:val="24"/>
            <w:szCs w:val="24"/>
          </w:rPr>
          <w:t>5</w:t>
        </w:r>
      </w:hyperlink>
      <w:r w:rsidRPr="002B2276">
        <w:rPr>
          <w:rFonts w:ascii="Times New Roman" w:hAnsi="Times New Roman"/>
          <w:sz w:val="24"/>
          <w:szCs w:val="24"/>
        </w:rPr>
        <w:t xml:space="preserve">, </w:t>
      </w:r>
      <w:hyperlink r:id="rId30" w:history="1">
        <w:r w:rsidRPr="002B2276">
          <w:rPr>
            <w:rFonts w:ascii="Times New Roman" w:hAnsi="Times New Roman"/>
            <w:sz w:val="24"/>
            <w:szCs w:val="24"/>
          </w:rPr>
          <w:t>7</w:t>
        </w:r>
      </w:hyperlink>
      <w:r w:rsidRPr="002B2276">
        <w:rPr>
          <w:rFonts w:ascii="Times New Roman" w:hAnsi="Times New Roman"/>
          <w:sz w:val="24"/>
          <w:szCs w:val="24"/>
        </w:rPr>
        <w:t xml:space="preserve"> и </w:t>
      </w:r>
      <w:hyperlink r:id="rId31" w:history="1">
        <w:r w:rsidRPr="002B2276">
          <w:rPr>
            <w:rFonts w:ascii="Times New Roman" w:hAnsi="Times New Roman"/>
            <w:sz w:val="24"/>
            <w:szCs w:val="24"/>
          </w:rPr>
          <w:t>8 части 2 статьи 62</w:t>
        </w:r>
      </w:hyperlink>
      <w:r w:rsidRPr="002B2276">
        <w:rPr>
          <w:rFonts w:ascii="Times New Roman" w:hAnsi="Times New Roman"/>
          <w:sz w:val="24"/>
          <w:szCs w:val="24"/>
        </w:rPr>
        <w:t xml:space="preserve">, </w:t>
      </w:r>
      <w:hyperlink r:id="rId32" w:history="1">
        <w:r w:rsidRPr="002B2276">
          <w:rPr>
            <w:rFonts w:ascii="Times New Roman" w:hAnsi="Times New Roman"/>
            <w:sz w:val="24"/>
            <w:szCs w:val="24"/>
          </w:rPr>
          <w:t>частями 3</w:t>
        </w:r>
      </w:hyperlink>
      <w:r w:rsidRPr="002B2276">
        <w:rPr>
          <w:rFonts w:ascii="Times New Roman" w:hAnsi="Times New Roman"/>
          <w:sz w:val="24"/>
          <w:szCs w:val="24"/>
        </w:rPr>
        <w:t xml:space="preserve"> и </w:t>
      </w:r>
      <w:hyperlink r:id="rId33" w:history="1">
        <w:r w:rsidRPr="002B2276">
          <w:rPr>
            <w:rFonts w:ascii="Times New Roman" w:hAnsi="Times New Roman"/>
            <w:sz w:val="24"/>
            <w:szCs w:val="24"/>
          </w:rPr>
          <w:t>5 статьи 66</w:t>
        </w:r>
      </w:hyperlink>
      <w:r w:rsidRPr="002B2276">
        <w:rPr>
          <w:rFonts w:ascii="Times New Roman" w:hAnsi="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Pr="002B2276">
        <w:rPr>
          <w:rFonts w:ascii="Times New Roman" w:hAnsi="Times New Roman"/>
          <w:sz w:val="24"/>
          <w:szCs w:val="24"/>
        </w:rPr>
        <w:t xml:space="preserve"> </w:t>
      </w:r>
      <w:proofErr w:type="gramStart"/>
      <w:r w:rsidRPr="002B2276">
        <w:rPr>
          <w:rFonts w:ascii="Times New Roman" w:hAnsi="Times New Roman"/>
          <w:sz w:val="24"/>
          <w:szCs w:val="24"/>
        </w:rPr>
        <w:t>аукционе</w:t>
      </w:r>
      <w:proofErr w:type="gramEnd"/>
      <w:r w:rsidRPr="002B2276">
        <w:rPr>
          <w:rFonts w:ascii="Times New Roman" w:hAnsi="Times New Roman"/>
          <w:sz w:val="24"/>
          <w:szCs w:val="24"/>
        </w:rPr>
        <w:t>;</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 несоответствия участника такого аукциона требованиям, установленным в соответствии со </w:t>
      </w:r>
      <w:hyperlink r:id="rId34" w:history="1">
        <w:r w:rsidRPr="002B2276">
          <w:rPr>
            <w:rFonts w:ascii="Times New Roman" w:hAnsi="Times New Roman"/>
            <w:sz w:val="24"/>
            <w:szCs w:val="24"/>
          </w:rPr>
          <w:t>статьей 31</w:t>
        </w:r>
      </w:hyperlink>
      <w:r w:rsidRPr="002B2276">
        <w:rPr>
          <w:rFonts w:ascii="Times New Roman" w:hAnsi="Times New Roman"/>
          <w:sz w:val="24"/>
          <w:szCs w:val="24"/>
        </w:rPr>
        <w:t xml:space="preserve"> Закона о контрактной системе.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8). Результаты рассмотрения заявок на участие в электронном</w:t>
      </w:r>
      <w:r w:rsidRPr="008A1976">
        <w:rPr>
          <w:rFonts w:ascii="Times New Roman" w:hAnsi="Times New Roman"/>
          <w:sz w:val="24"/>
          <w:szCs w:val="24"/>
        </w:rPr>
        <w:t xml:space="preserve">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8A1976">
        <w:rPr>
          <w:rFonts w:ascii="Times New Roman" w:hAnsi="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5" w:history="1">
        <w:r w:rsidRPr="002B2276">
          <w:rPr>
            <w:rFonts w:ascii="Times New Roman" w:hAnsi="Times New Roman"/>
            <w:sz w:val="24"/>
            <w:szCs w:val="24"/>
          </w:rPr>
          <w:t>частью 18 статьи 68</w:t>
        </w:r>
      </w:hyperlink>
      <w:r w:rsidRPr="002B2276">
        <w:rPr>
          <w:rFonts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2B2276">
        <w:rPr>
          <w:rFonts w:ascii="Times New Roman" w:hAnsi="Times New Roman"/>
          <w:sz w:val="24"/>
          <w:szCs w:val="24"/>
        </w:rPr>
        <w:t xml:space="preserve">, </w:t>
      </w:r>
      <w:proofErr w:type="gramStart"/>
      <w:r w:rsidRPr="002B2276">
        <w:rPr>
          <w:rFonts w:ascii="Times New Roman" w:hAnsi="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2B2276">
        <w:rPr>
          <w:rFonts w:ascii="Times New Roman" w:hAnsi="Times New Roman"/>
          <w:sz w:val="24"/>
          <w:szCs w:val="24"/>
        </w:rPr>
        <w:t xml:space="preserve"> </w:t>
      </w:r>
      <w:proofErr w:type="gramStart"/>
      <w:r w:rsidRPr="002B2276">
        <w:rPr>
          <w:rFonts w:ascii="Times New Roman" w:hAnsi="Times New Roman"/>
          <w:sz w:val="24"/>
          <w:szCs w:val="24"/>
        </w:rPr>
        <w:t xml:space="preserve">положений </w:t>
      </w:r>
      <w:hyperlink r:id="rId36"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которым не соответствует участник такого аукциона, положений док</w:t>
      </w:r>
      <w:r w:rsidRPr="008A1976">
        <w:rPr>
          <w:rFonts w:ascii="Times New Roman" w:hAnsi="Times New Roman"/>
          <w:sz w:val="24"/>
          <w:szCs w:val="24"/>
        </w:rPr>
        <w:t>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9</w:t>
      </w:r>
      <w:r>
        <w:rPr>
          <w:rFonts w:ascii="Times New Roman" w:hAnsi="Times New Roman"/>
          <w:sz w:val="24"/>
          <w:szCs w:val="24"/>
        </w:rPr>
        <w:t>)</w:t>
      </w:r>
      <w:r w:rsidRPr="008A1976">
        <w:rPr>
          <w:rFonts w:ascii="Times New Roman" w:hAnsi="Times New Roman"/>
          <w:sz w:val="24"/>
          <w:szCs w:val="24"/>
        </w:rPr>
        <w:t xml:space="preserve">. Участник электронного аукциона, который предложил наиболее низкую цену контракта и заявка на </w:t>
      </w:r>
      <w:proofErr w:type="gramStart"/>
      <w:r w:rsidRPr="008A1976">
        <w:rPr>
          <w:rFonts w:ascii="Times New Roman" w:hAnsi="Times New Roman"/>
          <w:sz w:val="24"/>
          <w:szCs w:val="24"/>
        </w:rPr>
        <w:t>участие</w:t>
      </w:r>
      <w:proofErr w:type="gramEnd"/>
      <w:r w:rsidRPr="008A1976">
        <w:rPr>
          <w:rFonts w:ascii="Times New Roman" w:hAnsi="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10</w:t>
      </w:r>
      <w:r>
        <w:rPr>
          <w:rFonts w:ascii="Times New Roman" w:hAnsi="Times New Roman"/>
          <w:sz w:val="24"/>
          <w:szCs w:val="24"/>
        </w:rPr>
        <w:t>)</w:t>
      </w:r>
      <w:r w:rsidRPr="008A1976">
        <w:rPr>
          <w:rFonts w:ascii="Times New Roman" w:hAnsi="Times New Roman"/>
          <w:sz w:val="24"/>
          <w:szCs w:val="24"/>
        </w:rPr>
        <w:t>.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11</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8A1976">
        <w:rPr>
          <w:rFonts w:ascii="Times New Roman" w:hAnsi="Times New Roman"/>
          <w:sz w:val="24"/>
          <w:szCs w:val="24"/>
        </w:rPr>
        <w:t xml:space="preserve"> </w:t>
      </w:r>
      <w:hyperlink r:id="rId37"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Указанный протокол должен содержать следующую информацию:</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2276">
        <w:rPr>
          <w:rFonts w:ascii="Times New Roman" w:hAnsi="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8"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2B2276">
        <w:rPr>
          <w:rFonts w:ascii="Times New Roman"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9"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документации о таком аукционе либо о несоответствии указанного участника и</w:t>
      </w:r>
      <w:r w:rsidRPr="008A1976">
        <w:rPr>
          <w:rFonts w:ascii="Times New Roman" w:hAnsi="Times New Roman"/>
          <w:sz w:val="24"/>
          <w:szCs w:val="24"/>
        </w:rPr>
        <w:t xml:space="preserve"> поданной им заявки на участие в таком аукционе требованиям Закона о контрактной системе и (или) документации о таком аукционе.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12</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8A1976">
        <w:rPr>
          <w:rFonts w:ascii="Times New Roman" w:hAnsi="Times New Roman"/>
          <w:sz w:val="24"/>
          <w:szCs w:val="24"/>
        </w:rPr>
        <w:t xml:space="preserve"> предмет соответствия </w:t>
      </w:r>
      <w:r w:rsidRPr="002B2276">
        <w:rPr>
          <w:rFonts w:ascii="Times New Roman" w:hAnsi="Times New Roman"/>
          <w:sz w:val="24"/>
          <w:szCs w:val="24"/>
        </w:rPr>
        <w:t xml:space="preserve">требованиям </w:t>
      </w:r>
      <w:hyperlink r:id="rId40"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Указанный протокол должен содержать следующую информацию:</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2276">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1"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документации о таком аукционе либо о несоответствии этого участника и данной заявки</w:t>
      </w:r>
      <w:r w:rsidRPr="008A1976">
        <w:rPr>
          <w:rFonts w:ascii="Times New Roman" w:hAnsi="Times New Roman"/>
          <w:sz w:val="24"/>
          <w:szCs w:val="24"/>
        </w:rPr>
        <w:t xml:space="preserve">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таком</w:t>
      </w:r>
      <w:proofErr w:type="gramEnd"/>
      <w:r w:rsidRPr="008A1976">
        <w:rPr>
          <w:rFonts w:ascii="Times New Roman" w:hAnsi="Times New Roman"/>
          <w:sz w:val="24"/>
          <w:szCs w:val="24"/>
        </w:rPr>
        <w:t xml:space="preserve"> аукционе, которым не соответствует эта заявка;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13</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w:t>
      </w:r>
      <w:r w:rsidRPr="008A1976">
        <w:rPr>
          <w:rFonts w:ascii="Times New Roman" w:hAnsi="Times New Roman"/>
          <w:sz w:val="24"/>
          <w:szCs w:val="24"/>
        </w:rPr>
        <w:lastRenderedPageBreak/>
        <w:t xml:space="preserve">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w:t>
      </w:r>
      <w:r w:rsidRPr="002B2276">
        <w:rPr>
          <w:rFonts w:ascii="Times New Roman" w:hAnsi="Times New Roman"/>
          <w:sz w:val="24"/>
          <w:szCs w:val="24"/>
        </w:rPr>
        <w:t>вторые части этих</w:t>
      </w:r>
      <w:proofErr w:type="gramEnd"/>
      <w:r w:rsidRPr="002B2276">
        <w:rPr>
          <w:rFonts w:ascii="Times New Roman" w:hAnsi="Times New Roman"/>
          <w:sz w:val="24"/>
          <w:szCs w:val="24"/>
        </w:rPr>
        <w:t xml:space="preserve"> заявок и указанные документы на предмет соответствия требованиям </w:t>
      </w:r>
      <w:hyperlink r:id="rId42"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Указанный протокол должен содержать следующую информацию:</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B2276">
        <w:rPr>
          <w:rFonts w:ascii="Times New Roman" w:hAnsi="Times New Roman"/>
          <w:sz w:val="24"/>
          <w:szCs w:val="24"/>
        </w:rPr>
        <w:t xml:space="preserve">- решение о соответствии участников такого аукциона и поданных ими заявок на участие в нем требованиям </w:t>
      </w:r>
      <w:hyperlink r:id="rId43"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2B2276">
        <w:rPr>
          <w:rFonts w:ascii="Times New Roman" w:hAnsi="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4"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5"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13. </w:t>
      </w:r>
      <w:r w:rsidRPr="002B2276">
        <w:rPr>
          <w:rFonts w:ascii="Times New Roman" w:hAnsi="Times New Roman"/>
          <w:b/>
          <w:bCs/>
          <w:sz w:val="24"/>
          <w:szCs w:val="24"/>
        </w:rPr>
        <w:t>Запрос котировок.</w:t>
      </w:r>
      <w:r w:rsidRPr="002B2276">
        <w:rPr>
          <w:rFonts w:ascii="Times New Roman" w:hAnsi="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1). Единая комиссия вскрывает конверты с заявками на участие в запросе котировок и открывает доступ </w:t>
      </w:r>
      <w:proofErr w:type="gramStart"/>
      <w:r w:rsidRPr="002B2276">
        <w:rPr>
          <w:rFonts w:ascii="Times New Roman" w:hAnsi="Times New Roman"/>
          <w:sz w:val="24"/>
          <w:szCs w:val="24"/>
        </w:rPr>
        <w:t>к поданным в форме электронных документов заявкам на участие в запросе котировок во время</w:t>
      </w:r>
      <w:proofErr w:type="gramEnd"/>
      <w:r w:rsidRPr="002B2276">
        <w:rPr>
          <w:rFonts w:ascii="Times New Roman" w:hAnsi="Times New Roman"/>
          <w:sz w:val="24"/>
          <w:szCs w:val="24"/>
        </w:rPr>
        <w:t xml:space="preserve"> и в месте, которые указаны в извещении о проведении запроса котировок.</w:t>
      </w:r>
    </w:p>
    <w:p w:rsidR="00D30955" w:rsidRPr="008F7107"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2). Вскрытие всех поступивших конвертов с такими заявками и открытие доступа к</w:t>
      </w:r>
      <w:r w:rsidRPr="008F7107">
        <w:rPr>
          <w:rFonts w:ascii="Times New Roman" w:hAnsi="Times New Roman"/>
          <w:sz w:val="24"/>
          <w:szCs w:val="24"/>
        </w:rPr>
        <w:t xml:space="preserve">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8F7107">
        <w:rPr>
          <w:rFonts w:ascii="Times New Roman" w:hAnsi="Times New Roman"/>
          <w:sz w:val="24"/>
          <w:szCs w:val="24"/>
        </w:rPr>
        <w:t>участие</w:t>
      </w:r>
      <w:proofErr w:type="gramEnd"/>
      <w:r w:rsidRPr="008F7107">
        <w:rPr>
          <w:rFonts w:ascii="Times New Roman" w:hAnsi="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8F7107">
        <w:rPr>
          <w:rFonts w:ascii="Times New Roman" w:hAnsi="Times New Roman"/>
          <w:sz w:val="24"/>
          <w:szCs w:val="24"/>
        </w:rPr>
        <w:t>участие</w:t>
      </w:r>
      <w:proofErr w:type="gramEnd"/>
      <w:r w:rsidRPr="008F7107">
        <w:rPr>
          <w:rFonts w:ascii="Times New Roman" w:hAnsi="Times New Roman"/>
          <w:sz w:val="24"/>
          <w:szCs w:val="24"/>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30955" w:rsidRPr="008F7107"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F7107">
        <w:rPr>
          <w:rFonts w:ascii="Times New Roman" w:hAnsi="Times New Roman"/>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8F7107">
        <w:rPr>
          <w:rFonts w:ascii="Times New Roman" w:hAnsi="Times New Roman"/>
          <w:sz w:val="24"/>
          <w:szCs w:val="24"/>
        </w:rPr>
        <w:t xml:space="preserve"> и открытия доступа к поданным в форме электронных документов таким заявкам.</w:t>
      </w:r>
    </w:p>
    <w:p w:rsidR="00D30955" w:rsidRPr="005E6F6D"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В случае установления факта подачи одним участником запроса котировок двух и более заявок на участие</w:t>
      </w:r>
      <w:r w:rsidRPr="005E6F6D">
        <w:rPr>
          <w:rFonts w:ascii="Times New Roman" w:hAnsi="Times New Roman"/>
          <w:sz w:val="24"/>
          <w:szCs w:val="24"/>
        </w:rPr>
        <w:t xml:space="preserve">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5E6F6D">
        <w:rPr>
          <w:rFonts w:ascii="Times New Roman" w:hAnsi="Times New Roman"/>
          <w:sz w:val="24"/>
          <w:szCs w:val="24"/>
        </w:rPr>
        <w:t xml:space="preserve">3). </w:t>
      </w:r>
      <w:proofErr w:type="gramStart"/>
      <w:r w:rsidRPr="005E6F6D">
        <w:rPr>
          <w:rFonts w:ascii="Times New Roman" w:hAnsi="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5E6F6D">
        <w:rPr>
          <w:rFonts w:ascii="Times New Roman" w:hAnsi="Times New Roman"/>
          <w:sz w:val="24"/>
          <w:szCs w:val="24"/>
        </w:rPr>
        <w:t xml:space="preserve"> При предложении наиболее низкой цены товара, р</w:t>
      </w:r>
      <w:r w:rsidRPr="008A1976">
        <w:rPr>
          <w:rFonts w:ascii="Times New Roman" w:hAnsi="Times New Roman"/>
          <w:sz w:val="24"/>
          <w:szCs w:val="24"/>
        </w:rPr>
        <w:t xml:space="preserve">аботы или услуги несколькими участниками запроса котировок победителем запроса котировок признается </w:t>
      </w:r>
      <w:r w:rsidRPr="008A1976">
        <w:rPr>
          <w:rFonts w:ascii="Times New Roman" w:hAnsi="Times New Roman"/>
          <w:sz w:val="24"/>
          <w:szCs w:val="24"/>
        </w:rPr>
        <w:lastRenderedPageBreak/>
        <w:t xml:space="preserve">участник, заявка на </w:t>
      </w:r>
      <w:proofErr w:type="gramStart"/>
      <w:r w:rsidRPr="008A1976">
        <w:rPr>
          <w:rFonts w:ascii="Times New Roman" w:hAnsi="Times New Roman"/>
          <w:sz w:val="24"/>
          <w:szCs w:val="24"/>
        </w:rPr>
        <w:t>участие</w:t>
      </w:r>
      <w:proofErr w:type="gramEnd"/>
      <w:r w:rsidRPr="008A1976">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w:t>
      </w:r>
      <w:r w:rsidRPr="002B2276">
        <w:rPr>
          <w:rFonts w:ascii="Times New Roman" w:hAnsi="Times New Roman"/>
          <w:sz w:val="24"/>
          <w:szCs w:val="24"/>
        </w:rPr>
        <w:t xml:space="preserve">предусмотренные </w:t>
      </w:r>
      <w:hyperlink r:id="rId46" w:history="1">
        <w:r w:rsidRPr="002B2276">
          <w:rPr>
            <w:rFonts w:ascii="Times New Roman" w:hAnsi="Times New Roman"/>
            <w:sz w:val="24"/>
            <w:szCs w:val="24"/>
          </w:rPr>
          <w:t>частью 3 статьи 73</w:t>
        </w:r>
      </w:hyperlink>
      <w:r w:rsidRPr="002B2276">
        <w:rPr>
          <w:rFonts w:ascii="Times New Roman" w:hAnsi="Times New Roman"/>
          <w:sz w:val="24"/>
          <w:szCs w:val="24"/>
        </w:rPr>
        <w:t xml:space="preserve"> Закона</w:t>
      </w:r>
      <w:proofErr w:type="gramEnd"/>
      <w:r w:rsidRPr="002B2276">
        <w:rPr>
          <w:rFonts w:ascii="Times New Roman" w:hAnsi="Times New Roman"/>
          <w:sz w:val="24"/>
          <w:szCs w:val="24"/>
        </w:rPr>
        <w:t xml:space="preserve"> о контрактной системе.</w:t>
      </w:r>
    </w:p>
    <w:p w:rsidR="00D30955" w:rsidRPr="002B22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Отклонение заявок на участие в запросе котировок по иным основаниям не допускается.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2B2276">
        <w:rPr>
          <w:rFonts w:ascii="Times New Roman" w:hAnsi="Times New Roman"/>
          <w:sz w:val="24"/>
          <w:szCs w:val="24"/>
        </w:rPr>
        <w:t xml:space="preserve">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2B2276">
        <w:rPr>
          <w:rFonts w:ascii="Times New Roman" w:hAnsi="Times New Roman"/>
          <w:sz w:val="24"/>
          <w:szCs w:val="24"/>
        </w:rPr>
        <w:t>о</w:t>
      </w:r>
      <w:proofErr w:type="gramEnd"/>
      <w:r w:rsidRPr="002B2276">
        <w:rPr>
          <w:rFonts w:ascii="Times New Roman" w:hAnsi="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7"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контрактной системе и положений извещения о проведении запроса </w:t>
      </w:r>
      <w:proofErr w:type="gramStart"/>
      <w:r w:rsidRPr="002B2276">
        <w:rPr>
          <w:rFonts w:ascii="Times New Roman" w:hAnsi="Times New Roman"/>
          <w:sz w:val="24"/>
          <w:szCs w:val="24"/>
        </w:rPr>
        <w:t>котировок, которым не соответствуют заявки на участие в запросе котировок этих участников,</w:t>
      </w:r>
      <w:r w:rsidRPr="008A1976">
        <w:rPr>
          <w:rFonts w:ascii="Times New Roman" w:hAnsi="Times New Roman"/>
          <w:sz w:val="24"/>
          <w:szCs w:val="24"/>
        </w:rPr>
        <w:t xml:space="preserve">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8A1976">
        <w:rPr>
          <w:rFonts w:ascii="Times New Roman" w:hAnsi="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8A1976">
        <w:rPr>
          <w:rFonts w:ascii="Times New Roman" w:hAnsi="Times New Roman"/>
          <w:sz w:val="24"/>
          <w:szCs w:val="24"/>
        </w:rPr>
        <w:t>предложение</w:t>
      </w:r>
      <w:proofErr w:type="gramEnd"/>
      <w:r w:rsidRPr="008A1976">
        <w:rPr>
          <w:rFonts w:ascii="Times New Roman" w:hAnsi="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Pr>
          <w:rFonts w:ascii="Times New Roman" w:hAnsi="Times New Roman"/>
          <w:sz w:val="24"/>
          <w:szCs w:val="24"/>
        </w:rPr>
        <w:t>)</w:t>
      </w:r>
      <w:r w:rsidRPr="008A1976">
        <w:rPr>
          <w:rFonts w:ascii="Times New Roman" w:hAnsi="Times New Roman"/>
          <w:sz w:val="24"/>
          <w:szCs w:val="24"/>
        </w:rPr>
        <w:t>.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30955" w:rsidRPr="004C1C0C"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8</w:t>
      </w:r>
      <w:r>
        <w:rPr>
          <w:rFonts w:ascii="Times New Roman" w:hAnsi="Times New Roman"/>
          <w:sz w:val="24"/>
          <w:szCs w:val="24"/>
        </w:rPr>
        <w:t>)</w:t>
      </w:r>
      <w:r w:rsidRPr="008A1976">
        <w:rPr>
          <w:rFonts w:ascii="Times New Roman" w:hAnsi="Times New Roman"/>
          <w:sz w:val="24"/>
          <w:szCs w:val="24"/>
        </w:rPr>
        <w:t>.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w:t>
      </w:r>
      <w:r w:rsidRPr="004C1C0C">
        <w:rPr>
          <w:rFonts w:ascii="Times New Roman" w:hAnsi="Times New Roman"/>
          <w:sz w:val="24"/>
          <w:szCs w:val="24"/>
        </w:rPr>
        <w:t xml:space="preserve">вии с положениями </w:t>
      </w:r>
      <w:hyperlink r:id="rId48" w:history="1">
        <w:r w:rsidRPr="002B2276">
          <w:rPr>
            <w:rFonts w:ascii="Times New Roman" w:hAnsi="Times New Roman"/>
            <w:sz w:val="24"/>
            <w:szCs w:val="24"/>
          </w:rPr>
          <w:t>Закона</w:t>
        </w:r>
      </w:hyperlink>
      <w:r w:rsidRPr="002B2276">
        <w:rPr>
          <w:rFonts w:ascii="Times New Roman" w:hAnsi="Times New Roman"/>
          <w:sz w:val="24"/>
          <w:szCs w:val="24"/>
        </w:rPr>
        <w:t xml:space="preserve"> о контра</w:t>
      </w:r>
      <w:r w:rsidRPr="004C1C0C">
        <w:rPr>
          <w:rFonts w:ascii="Times New Roman" w:hAnsi="Times New Roman"/>
          <w:sz w:val="24"/>
          <w:szCs w:val="24"/>
        </w:rPr>
        <w:t>ктной системе.</w:t>
      </w:r>
    </w:p>
    <w:p w:rsidR="00D30955" w:rsidRPr="008F7107"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w:t>
      </w:r>
      <w:r w:rsidRPr="004C1C0C">
        <w:rPr>
          <w:rFonts w:ascii="Times New Roman" w:hAnsi="Times New Roman"/>
          <w:sz w:val="24"/>
          <w:szCs w:val="24"/>
        </w:rPr>
        <w:t xml:space="preserve">. </w:t>
      </w:r>
      <w:r w:rsidRPr="004C1C0C">
        <w:rPr>
          <w:rFonts w:ascii="Times New Roman" w:hAnsi="Times New Roman"/>
          <w:b/>
          <w:bCs/>
          <w:sz w:val="24"/>
          <w:szCs w:val="24"/>
        </w:rPr>
        <w:t>Запрос предложений.</w:t>
      </w:r>
      <w:r w:rsidRPr="004C1C0C">
        <w:rPr>
          <w:rFonts w:ascii="Times New Roman" w:hAnsi="Times New Roman"/>
          <w:sz w:val="24"/>
          <w:szCs w:val="24"/>
        </w:rPr>
        <w:t xml:space="preserve"> При осуществлении процедуры определения поставщика (подрядчика, </w:t>
      </w:r>
      <w:r w:rsidRPr="008F7107">
        <w:rPr>
          <w:rFonts w:ascii="Times New Roman" w:hAnsi="Times New Roman"/>
          <w:sz w:val="24"/>
          <w:szCs w:val="24"/>
        </w:rPr>
        <w:t>исполнителя) путем запроса предложений в обязанности Единой комиссии входит следующее.</w:t>
      </w:r>
    </w:p>
    <w:p w:rsidR="00D30955" w:rsidRPr="008F7107"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 xml:space="preserve">1). Единой комиссией вскрываются поступившие конверты с заявками на участие в запросе </w:t>
      </w:r>
      <w:proofErr w:type="gramStart"/>
      <w:r w:rsidRPr="008F7107">
        <w:rPr>
          <w:rFonts w:ascii="Times New Roman" w:hAnsi="Times New Roman"/>
          <w:sz w:val="24"/>
          <w:szCs w:val="24"/>
        </w:rPr>
        <w:t>предложений</w:t>
      </w:r>
      <w:proofErr w:type="gramEnd"/>
      <w:r w:rsidRPr="008F7107">
        <w:rPr>
          <w:rFonts w:ascii="Times New Roman" w:hAnsi="Times New Roman"/>
          <w:sz w:val="24"/>
          <w:szCs w:val="24"/>
        </w:rP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w:t>
      </w:r>
      <w:r w:rsidRPr="008A1976">
        <w:rPr>
          <w:rFonts w:ascii="Times New Roman" w:hAnsi="Times New Roman"/>
          <w:sz w:val="24"/>
          <w:szCs w:val="24"/>
        </w:rPr>
        <w:t>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lastRenderedPageBreak/>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xml:space="preserve">. </w:t>
      </w:r>
      <w:proofErr w:type="gramStart"/>
      <w:r w:rsidRPr="008A1976">
        <w:rPr>
          <w:rFonts w:ascii="Times New Roman" w:hAnsi="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30955" w:rsidRPr="008F7107"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 xml:space="preserve">Если все присутствующие при проведении запроса предложений его участники отказались направить </w:t>
      </w:r>
      <w:r w:rsidRPr="008F7107">
        <w:rPr>
          <w:rFonts w:ascii="Times New Roman" w:hAnsi="Times New Roman"/>
          <w:sz w:val="24"/>
          <w:szCs w:val="24"/>
        </w:rPr>
        <w:t>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D30955" w:rsidRPr="008F7107"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4).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Единой комиссией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5). Выигравшим окончательным предложением является окончательное предложение, которое в соо</w:t>
      </w:r>
      <w:r w:rsidRPr="002819AB">
        <w:rPr>
          <w:rFonts w:ascii="Times New Roman" w:hAnsi="Times New Roman"/>
          <w:sz w:val="24"/>
          <w:szCs w:val="24"/>
        </w:rPr>
        <w:t>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w:t>
      </w:r>
      <w:r w:rsidRPr="008A1976">
        <w:rPr>
          <w:rFonts w:ascii="Times New Roman" w:hAnsi="Times New Roman"/>
          <w:sz w:val="24"/>
          <w:szCs w:val="24"/>
        </w:rPr>
        <w:t xml:space="preserve">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6</w:t>
      </w:r>
      <w:r>
        <w:rPr>
          <w:rFonts w:ascii="Times New Roman" w:hAnsi="Times New Roman"/>
          <w:sz w:val="24"/>
          <w:szCs w:val="24"/>
        </w:rPr>
        <w:t>)</w:t>
      </w:r>
      <w:r w:rsidRPr="008A1976">
        <w:rPr>
          <w:rFonts w:ascii="Times New Roman" w:hAnsi="Times New Roman"/>
          <w:sz w:val="24"/>
          <w:szCs w:val="24"/>
        </w:rPr>
        <w:t>.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7</w:t>
      </w:r>
      <w:r>
        <w:rPr>
          <w:rFonts w:ascii="Times New Roman" w:hAnsi="Times New Roman"/>
          <w:sz w:val="24"/>
          <w:szCs w:val="24"/>
        </w:rPr>
        <w:t>)</w:t>
      </w:r>
      <w:r w:rsidRPr="008A1976">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9" w:history="1">
        <w:r w:rsidRPr="002B2276">
          <w:rPr>
            <w:rFonts w:ascii="Times New Roman" w:hAnsi="Times New Roman"/>
            <w:sz w:val="24"/>
            <w:szCs w:val="24"/>
          </w:rPr>
          <w:t>Закона</w:t>
        </w:r>
      </w:hyperlink>
      <w:r w:rsidRPr="002B2276">
        <w:rPr>
          <w:rFonts w:ascii="Times New Roman" w:hAnsi="Times New Roman"/>
          <w:sz w:val="24"/>
          <w:szCs w:val="24"/>
        </w:rPr>
        <w:t xml:space="preserve"> о</w:t>
      </w:r>
      <w:r w:rsidRPr="008A1976">
        <w:rPr>
          <w:rFonts w:ascii="Times New Roman" w:hAnsi="Times New Roman"/>
          <w:sz w:val="24"/>
          <w:szCs w:val="24"/>
        </w:rPr>
        <w:t xml:space="preserve"> контрактной системе.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8A1976" w:rsidRDefault="00D30955" w:rsidP="00D30955">
      <w:pPr>
        <w:widowControl w:val="0"/>
        <w:autoSpaceDE w:val="0"/>
        <w:autoSpaceDN w:val="0"/>
        <w:adjustRightInd w:val="0"/>
        <w:spacing w:after="0" w:line="240" w:lineRule="auto"/>
        <w:jc w:val="center"/>
        <w:outlineLvl w:val="0"/>
        <w:rPr>
          <w:rFonts w:ascii="Times New Roman" w:hAnsi="Times New Roman"/>
          <w:sz w:val="24"/>
          <w:szCs w:val="24"/>
        </w:rPr>
      </w:pPr>
      <w:bookmarkStart w:id="9" w:name="Par155"/>
      <w:bookmarkEnd w:id="9"/>
      <w:r>
        <w:rPr>
          <w:rFonts w:ascii="Times New Roman" w:hAnsi="Times New Roman"/>
          <w:b/>
          <w:bCs/>
          <w:sz w:val="24"/>
          <w:szCs w:val="24"/>
        </w:rPr>
        <w:t xml:space="preserve">Раздел </w:t>
      </w:r>
      <w:r>
        <w:rPr>
          <w:rFonts w:ascii="Times New Roman" w:hAnsi="Times New Roman"/>
          <w:b/>
          <w:bCs/>
          <w:sz w:val="24"/>
          <w:szCs w:val="24"/>
          <w:lang w:val="en-US"/>
        </w:rPr>
        <w:t>V</w:t>
      </w:r>
      <w:r w:rsidRPr="008A1976">
        <w:rPr>
          <w:rFonts w:ascii="Times New Roman" w:hAnsi="Times New Roman"/>
          <w:b/>
          <w:bCs/>
          <w:sz w:val="24"/>
          <w:szCs w:val="24"/>
        </w:rPr>
        <w:t>. Порядок создания и работы Единой комиссии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w:t>
      </w:r>
      <w:r w:rsidRPr="00FC108F">
        <w:rPr>
          <w:rFonts w:ascii="Times New Roman" w:hAnsi="Times New Roman"/>
          <w:sz w:val="24"/>
          <w:szCs w:val="24"/>
        </w:rPr>
        <w:t xml:space="preserve">.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FC108F">
        <w:rPr>
          <w:rFonts w:ascii="Times New Roman" w:hAnsi="Times New Roman"/>
          <w:sz w:val="24"/>
          <w:szCs w:val="24"/>
        </w:rPr>
        <w:t>секретарь</w:t>
      </w:r>
      <w:proofErr w:type="gramEnd"/>
      <w:r w:rsidRPr="00FC108F">
        <w:rPr>
          <w:rFonts w:ascii="Times New Roman" w:hAnsi="Times New Roman"/>
          <w:sz w:val="24"/>
          <w:szCs w:val="24"/>
        </w:rPr>
        <w:t xml:space="preserve"> и члены Единой комиссии утверждаются </w:t>
      </w:r>
      <w:r>
        <w:rPr>
          <w:rFonts w:ascii="Times New Roman" w:hAnsi="Times New Roman"/>
          <w:sz w:val="24"/>
          <w:szCs w:val="24"/>
        </w:rPr>
        <w:t>постановлением Администрации Пушкинского сельсовета.</w:t>
      </w:r>
    </w:p>
    <w:p w:rsidR="00D30955" w:rsidRPr="008F7107"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w:t>
      </w:r>
      <w:r w:rsidRPr="00FC108F">
        <w:rPr>
          <w:rFonts w:ascii="Times New Roman" w:hAnsi="Times New Roman"/>
          <w:sz w:val="24"/>
          <w:szCs w:val="24"/>
        </w:rPr>
        <w:t xml:space="preserve">. </w:t>
      </w:r>
      <w:r w:rsidRPr="008F7107">
        <w:rPr>
          <w:rFonts w:ascii="Times New Roman" w:hAnsi="Times New Roman"/>
          <w:sz w:val="24"/>
          <w:szCs w:val="24"/>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30955" w:rsidRPr="008F7107" w:rsidRDefault="00D30955" w:rsidP="00D30955">
      <w:pPr>
        <w:widowControl w:val="0"/>
        <w:tabs>
          <w:tab w:val="left" w:pos="8489"/>
        </w:tabs>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Число членов Единой комиссии должно быть не менее чем пять человек.</w:t>
      </w:r>
      <w:r w:rsidRPr="008F7107">
        <w:rPr>
          <w:rFonts w:ascii="Times New Roman" w:hAnsi="Times New Roman"/>
          <w:sz w:val="24"/>
          <w:szCs w:val="24"/>
        </w:rPr>
        <w:tab/>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F7107">
        <w:rPr>
          <w:rFonts w:ascii="Times New Roman" w:hAnsi="Times New Roman"/>
          <w:sz w:val="24"/>
          <w:szCs w:val="24"/>
        </w:rPr>
        <w:t xml:space="preserve">17.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w:t>
      </w:r>
      <w:r w:rsidRPr="008F7107">
        <w:rPr>
          <w:rFonts w:ascii="Times New Roman" w:hAnsi="Times New Roman"/>
          <w:sz w:val="24"/>
          <w:szCs w:val="24"/>
        </w:rPr>
        <w:lastRenderedPageBreak/>
        <w:t>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w:t>
      </w:r>
      <w:r w:rsidRPr="008A1976">
        <w:rPr>
          <w:rFonts w:ascii="Times New Roman" w:hAnsi="Times New Roman"/>
          <w:sz w:val="24"/>
          <w:szCs w:val="24"/>
        </w:rPr>
        <w:t xml:space="preserve"> Единой комиссии.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18</w:t>
      </w:r>
      <w:r w:rsidRPr="008A1976">
        <w:rPr>
          <w:rFonts w:ascii="Times New Roman" w:hAnsi="Times New Roman"/>
          <w:sz w:val="24"/>
          <w:szCs w:val="24"/>
        </w:rPr>
        <w:t>.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w:t>
      </w:r>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8A1976">
        <w:rPr>
          <w:rFonts w:ascii="Times New Roman" w:hAnsi="Times New Roman"/>
          <w:sz w:val="24"/>
          <w:szCs w:val="24"/>
        </w:rPr>
        <w:t>предквалификационного</w:t>
      </w:r>
      <w:proofErr w:type="spellEnd"/>
      <w:r w:rsidRPr="008A1976">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8A1976">
        <w:rPr>
          <w:rFonts w:ascii="Times New Roman" w:hAnsi="Times New Roman"/>
          <w:sz w:val="24"/>
          <w:szCs w:val="24"/>
        </w:rPr>
        <w:t xml:space="preserve">, </w:t>
      </w:r>
      <w:proofErr w:type="gramStart"/>
      <w:r w:rsidRPr="008A1976">
        <w:rPr>
          <w:rFonts w:ascii="Times New Roman" w:hAnsi="Times New Roman"/>
          <w:sz w:val="24"/>
          <w:szCs w:val="24"/>
        </w:rPr>
        <w:t xml:space="preserve">дедушкой, бабушкой и внуками), полнородными и </w:t>
      </w:r>
      <w:proofErr w:type="spellStart"/>
      <w:r w:rsidRPr="008A1976">
        <w:rPr>
          <w:rFonts w:ascii="Times New Roman" w:hAnsi="Times New Roman"/>
          <w:sz w:val="24"/>
          <w:szCs w:val="24"/>
        </w:rPr>
        <w:t>неполнородными</w:t>
      </w:r>
      <w:proofErr w:type="spellEnd"/>
      <w:r w:rsidRPr="008A1976">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A1976">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8A1976">
        <w:rPr>
          <w:rFonts w:ascii="Times New Roman" w:hAnsi="Times New Roman"/>
          <w:sz w:val="24"/>
          <w:szCs w:val="24"/>
        </w:rPr>
        <w:t xml:space="preserve"> закупок.</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w:t>
      </w:r>
      <w:r w:rsidRPr="008A1976">
        <w:rPr>
          <w:rFonts w:ascii="Times New Roman" w:hAnsi="Times New Roman"/>
          <w:sz w:val="24"/>
          <w:szCs w:val="24"/>
        </w:rPr>
        <w:t>. Замена члена комиссии допускается только по решению заказчика.</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Pr="008A1976">
        <w:rPr>
          <w:rFonts w:ascii="Times New Roman" w:hAnsi="Times New Roman"/>
          <w:sz w:val="24"/>
          <w:szCs w:val="24"/>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Pr="008A1976">
        <w:rPr>
          <w:rFonts w:ascii="Times New Roman" w:hAnsi="Times New Roman"/>
          <w:sz w:val="24"/>
          <w:szCs w:val="24"/>
        </w:rPr>
        <w:t xml:space="preserve">.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w:t>
      </w:r>
      <w:r>
        <w:rPr>
          <w:rFonts w:ascii="Times New Roman" w:hAnsi="Times New Roman"/>
          <w:sz w:val="24"/>
          <w:szCs w:val="24"/>
        </w:rPr>
        <w:t xml:space="preserve">устного уведомления членов комиссии </w:t>
      </w:r>
      <w:r w:rsidRPr="008A1976">
        <w:rPr>
          <w:rFonts w:ascii="Times New Roman" w:hAnsi="Times New Roman"/>
          <w:sz w:val="24"/>
          <w:szCs w:val="24"/>
        </w:rPr>
        <w:t>секретарем комиссии.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Pr="008A1976">
        <w:rPr>
          <w:rFonts w:ascii="Times New Roman" w:hAnsi="Times New Roman"/>
          <w:sz w:val="24"/>
          <w:szCs w:val="24"/>
        </w:rPr>
        <w:t>. Члены Единой комиссии вправе: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Выступать по вопросам повестки дня на заседаниях Единой комиссии.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w:t>
      </w:r>
      <w:r w:rsidRPr="008A1976">
        <w:rPr>
          <w:rFonts w:ascii="Times New Roman" w:hAnsi="Times New Roman"/>
          <w:sz w:val="24"/>
          <w:szCs w:val="24"/>
        </w:rPr>
        <w:t>. Члены Единой комиссии обязаны:</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Принимать решения в пределах своей компетенции.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w:t>
      </w:r>
      <w:r w:rsidRPr="008A1976">
        <w:rPr>
          <w:rFonts w:ascii="Times New Roman" w:hAnsi="Times New Roman"/>
          <w:sz w:val="24"/>
          <w:szCs w:val="24"/>
        </w:rPr>
        <w:t xml:space="preserve">. Решение Единой комиссии, принятое в нарушение требований </w:t>
      </w:r>
      <w:hyperlink r:id="rId50" w:history="1">
        <w:r w:rsidRPr="002B2276">
          <w:rPr>
            <w:rFonts w:ascii="Times New Roman" w:hAnsi="Times New Roman"/>
            <w:sz w:val="24"/>
            <w:szCs w:val="24"/>
          </w:rPr>
          <w:t>Закона</w:t>
        </w:r>
      </w:hyperlink>
      <w:r w:rsidRPr="008A1976">
        <w:rPr>
          <w:rFonts w:ascii="Times New Roman" w:hAnsi="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w:t>
      </w:r>
      <w:r w:rsidRPr="008A1976">
        <w:rPr>
          <w:rFonts w:ascii="Times New Roman" w:hAnsi="Times New Roman"/>
          <w:sz w:val="24"/>
          <w:szCs w:val="24"/>
        </w:rPr>
        <w:lastRenderedPageBreak/>
        <w:t>контрольного органа в сфере закупок.</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w:t>
      </w:r>
      <w:r w:rsidRPr="008A1976">
        <w:rPr>
          <w:rFonts w:ascii="Times New Roman" w:hAnsi="Times New Roman"/>
          <w:sz w:val="24"/>
          <w:szCs w:val="24"/>
        </w:rPr>
        <w:t>. Председатель Единой комиссии либо лицо, его замещающее:</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1</w:t>
      </w:r>
      <w:r>
        <w:rPr>
          <w:rFonts w:ascii="Times New Roman" w:hAnsi="Times New Roman"/>
          <w:sz w:val="24"/>
          <w:szCs w:val="24"/>
        </w:rPr>
        <w:t>)</w:t>
      </w:r>
      <w:r w:rsidRPr="008A1976">
        <w:rPr>
          <w:rFonts w:ascii="Times New Roman" w:hAnsi="Times New Roman"/>
          <w:sz w:val="24"/>
          <w:szCs w:val="24"/>
        </w:rPr>
        <w:t>. Осуществляет общее руководство работой Единой комиссии и обеспечивает выполнение настоящего Положения.</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2</w:t>
      </w:r>
      <w:r>
        <w:rPr>
          <w:rFonts w:ascii="Times New Roman" w:hAnsi="Times New Roman"/>
          <w:sz w:val="24"/>
          <w:szCs w:val="24"/>
        </w:rPr>
        <w:t>)</w:t>
      </w:r>
      <w:r w:rsidRPr="008A1976">
        <w:rPr>
          <w:rFonts w:ascii="Times New Roman" w:hAnsi="Times New Roman"/>
          <w:sz w:val="24"/>
          <w:szCs w:val="24"/>
        </w:rPr>
        <w:t>. Объявляет заседание правомочным или выносит решение о его переносе из-за отсутствия необходимого количества членов.</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3</w:t>
      </w:r>
      <w:r>
        <w:rPr>
          <w:rFonts w:ascii="Times New Roman" w:hAnsi="Times New Roman"/>
          <w:sz w:val="24"/>
          <w:szCs w:val="24"/>
        </w:rPr>
        <w:t>)</w:t>
      </w:r>
      <w:r w:rsidRPr="008A1976">
        <w:rPr>
          <w:rFonts w:ascii="Times New Roman" w:hAnsi="Times New Roman"/>
          <w:sz w:val="24"/>
          <w:szCs w:val="24"/>
        </w:rPr>
        <w:t>. Открывает и ведет заседания Единой комиссии, объявляет перерывы.</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4</w:t>
      </w:r>
      <w:r>
        <w:rPr>
          <w:rFonts w:ascii="Times New Roman" w:hAnsi="Times New Roman"/>
          <w:sz w:val="24"/>
          <w:szCs w:val="24"/>
        </w:rPr>
        <w:t>)</w:t>
      </w:r>
      <w:r w:rsidRPr="008A1976">
        <w:rPr>
          <w:rFonts w:ascii="Times New Roman" w:hAnsi="Times New Roman"/>
          <w:sz w:val="24"/>
          <w:szCs w:val="24"/>
        </w:rPr>
        <w:t>. В случае необходимости выносит на обсуждение Единой комиссии вопрос о привлечении к работе экспертов.</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sidRPr="008A1976">
        <w:rPr>
          <w:rFonts w:ascii="Times New Roman" w:hAnsi="Times New Roman"/>
          <w:sz w:val="24"/>
          <w:szCs w:val="24"/>
        </w:rPr>
        <w:t>5</w:t>
      </w:r>
      <w:r>
        <w:rPr>
          <w:rFonts w:ascii="Times New Roman" w:hAnsi="Times New Roman"/>
          <w:sz w:val="24"/>
          <w:szCs w:val="24"/>
        </w:rPr>
        <w:t>)</w:t>
      </w:r>
      <w:r w:rsidRPr="008A1976">
        <w:rPr>
          <w:rFonts w:ascii="Times New Roman" w:hAnsi="Times New Roman"/>
          <w:sz w:val="24"/>
          <w:szCs w:val="24"/>
        </w:rPr>
        <w:t>. Подписывает протоколы, составленные в ходе работы Единой комиссии.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w:t>
      </w:r>
      <w:r w:rsidRPr="008A1976">
        <w:rPr>
          <w:rFonts w:ascii="Times New Roman" w:hAnsi="Times New Roman"/>
          <w:sz w:val="24"/>
          <w:szCs w:val="24"/>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w:t>
      </w:r>
      <w:r w:rsidRPr="008A1976">
        <w:rPr>
          <w:rFonts w:ascii="Times New Roman" w:hAnsi="Times New Roman"/>
          <w:sz w:val="24"/>
          <w:szCs w:val="24"/>
        </w:rPr>
        <w:t>. Члены Единой комиссии, виновные в нарушении законодательства Российской Федерации закупках товаров, работ, услуг для государственных и муниципальн</w:t>
      </w:r>
      <w:r>
        <w:rPr>
          <w:rFonts w:ascii="Times New Roman" w:hAnsi="Times New Roman"/>
          <w:sz w:val="24"/>
          <w:szCs w:val="24"/>
        </w:rPr>
        <w:t xml:space="preserve">ых </w:t>
      </w:r>
      <w:r w:rsidRPr="008A1976">
        <w:rPr>
          <w:rFonts w:ascii="Times New Roman" w:hAnsi="Times New Roman"/>
          <w:sz w:val="24"/>
          <w:szCs w:val="24"/>
        </w:rPr>
        <w:t>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D30955"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8A1976"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Default="00D30955" w:rsidP="00D30955">
      <w:pPr>
        <w:widowControl w:val="0"/>
        <w:autoSpaceDE w:val="0"/>
        <w:autoSpaceDN w:val="0"/>
        <w:adjustRightInd w:val="0"/>
        <w:spacing w:after="0" w:line="240" w:lineRule="auto"/>
        <w:ind w:firstLine="540"/>
        <w:jc w:val="both"/>
        <w:rPr>
          <w:rFonts w:ascii="Times New Roman" w:hAnsi="Times New Roman"/>
          <w:sz w:val="24"/>
          <w:szCs w:val="24"/>
        </w:rPr>
      </w:pPr>
    </w:p>
    <w:p w:rsidR="00D30955" w:rsidRPr="00D30955" w:rsidRDefault="00D30955"/>
    <w:sectPr w:rsidR="00D30955" w:rsidRPr="00D30955" w:rsidSect="00BA3F1C">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55"/>
    <w:rsid w:val="00471A4C"/>
    <w:rsid w:val="00B13C9C"/>
    <w:rsid w:val="00BA3F1C"/>
    <w:rsid w:val="00D30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5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E8DE11B90DAD162A4F69AA17ED5C4D408C384135886B2133CFB410Cw6d5I" TargetMode="External"/><Relationship Id="rId18" Type="http://schemas.openxmlformats.org/officeDocument/2006/relationships/hyperlink" Target="consultantplus://offline/ref=22FE8DE11B90DAD162A4F69AA17ED5C4D408C384135886B2133CFB410Cw6d5I" TargetMode="External"/><Relationship Id="rId26" Type="http://schemas.openxmlformats.org/officeDocument/2006/relationships/hyperlink" Target="consultantplus://offline/ref=22FE8DE11B90DAD162A4F69AA17ED5C4D408C384135886B2133CFB410C65DB709FD5A55C516C315DwBd6I" TargetMode="External"/><Relationship Id="rId39" Type="http://schemas.openxmlformats.org/officeDocument/2006/relationships/hyperlink" Target="consultantplus://offline/ref=22FE8DE11B90DAD162A4F69AA17ED5C4D408C384135886B2133CFB410Cw6d5I" TargetMode="External"/><Relationship Id="rId3" Type="http://schemas.openxmlformats.org/officeDocument/2006/relationships/settings" Target="settings.xml"/><Relationship Id="rId21" Type="http://schemas.openxmlformats.org/officeDocument/2006/relationships/hyperlink" Target="consultantplus://offline/ref=22FE8DE11B90DAD162A4F69AA17ED5C4D408C384135886B2133CFB410C65DB709FD5A55C516C3058wBd7I" TargetMode="External"/><Relationship Id="rId34" Type="http://schemas.openxmlformats.org/officeDocument/2006/relationships/hyperlink" Target="consultantplus://offline/ref=22FE8DE11B90DAD162A4F69AA17ED5C4D408C384135886B2133CFB410C65DB709FD5A55C516C3B5FwBd4I" TargetMode="External"/><Relationship Id="rId42" Type="http://schemas.openxmlformats.org/officeDocument/2006/relationships/hyperlink" Target="consultantplus://offline/ref=22FE8DE11B90DAD162A4F69AA17ED5C4D408C384135886B2133CFB410Cw6d5I" TargetMode="External"/><Relationship Id="rId47" Type="http://schemas.openxmlformats.org/officeDocument/2006/relationships/hyperlink" Target="consultantplus://offline/ref=22FE8DE11B90DAD162A4F69AA17ED5C4D408C384135886B2133CFB410Cw6d5I" TargetMode="External"/><Relationship Id="rId50" Type="http://schemas.openxmlformats.org/officeDocument/2006/relationships/hyperlink" Target="consultantplus://offline/ref=22FE8DE11B90DAD162A4F69AA17ED5C4D408C384135886B2133CFB410Cw6d5I" TargetMode="External"/><Relationship Id="rId7" Type="http://schemas.openxmlformats.org/officeDocument/2006/relationships/hyperlink" Target="consultantplus://offline/ref=6AF444742AD2E64DD3760CE9486D6E1A28343148E60A2FC04901E37EA03C07D5DCBB4296AAC3a717F" TargetMode="External"/><Relationship Id="rId12" Type="http://schemas.openxmlformats.org/officeDocument/2006/relationships/hyperlink" Target="consultantplus://offline/ref=22FE8DE11B90DAD162A4F69AA17ED5C4D409CF81115D86B2133CFB410Cw6d5I" TargetMode="External"/><Relationship Id="rId17" Type="http://schemas.openxmlformats.org/officeDocument/2006/relationships/hyperlink" Target="consultantplus://offline/ref=22FE8DE11B90DAD162A4F69AA17ED5C4D408C384135886B2133CFB410C65DB709FD5A55C516C3F5EwBd4I" TargetMode="External"/><Relationship Id="rId25" Type="http://schemas.openxmlformats.org/officeDocument/2006/relationships/hyperlink" Target="consultantplus://offline/ref=22FE8DE11B90DAD162A4F69AA17ED5C4D408C384135886B2133CFB410C65DB709FD5A55C516C315DwBd6I" TargetMode="External"/><Relationship Id="rId33" Type="http://schemas.openxmlformats.org/officeDocument/2006/relationships/hyperlink" Target="consultantplus://offline/ref=22FE8DE11B90DAD162A4F69AA17ED5C4D408C384135886B2133CFB410C65DB709FD5A55C516C3059wBd6I" TargetMode="External"/><Relationship Id="rId38" Type="http://schemas.openxmlformats.org/officeDocument/2006/relationships/hyperlink" Target="consultantplus://offline/ref=22FE8DE11B90DAD162A4F69AA17ED5C4D408C384135886B2133CFB410Cw6d5I" TargetMode="External"/><Relationship Id="rId46" Type="http://schemas.openxmlformats.org/officeDocument/2006/relationships/hyperlink" Target="consultantplus://offline/ref=22FE8DE11B90DAD162A4F69AA17ED5C4D408C384135886B2133CFB410C65DB709FD5A55C516C3155wBd6I" TargetMode="External"/><Relationship Id="rId2" Type="http://schemas.microsoft.com/office/2007/relationships/stylesWithEffects" Target="stylesWithEffects.xml"/><Relationship Id="rId16" Type="http://schemas.openxmlformats.org/officeDocument/2006/relationships/hyperlink" Target="consultantplus://offline/ref=22FE8DE11B90DAD162A4F69AA17ED5C4D408C384135886B2133CFB410C65DB709FD5A55C516C3F5DwBd3I" TargetMode="External"/><Relationship Id="rId20" Type="http://schemas.openxmlformats.org/officeDocument/2006/relationships/hyperlink" Target="consultantplus://offline/ref=22FE8DE11B90DAD162A4F69AA17ED5C4D408C384135886B2133CFB410Cw6d5I" TargetMode="External"/><Relationship Id="rId29" Type="http://schemas.openxmlformats.org/officeDocument/2006/relationships/hyperlink" Target="consultantplus://offline/ref=22FE8DE11B90DAD162A4F69AA17ED5C4D408C384135886B2133CFB410C65DB709FD5A55C516C3F55wBd7I" TargetMode="External"/><Relationship Id="rId41" Type="http://schemas.openxmlformats.org/officeDocument/2006/relationships/hyperlink" Target="consultantplus://offline/ref=22FE8DE11B90DAD162A4F69AA17ED5C4D408C384135886B2133CFB410Cw6d5I" TargetMode="External"/><Relationship Id="rId1" Type="http://schemas.openxmlformats.org/officeDocument/2006/relationships/styles" Target="styles.xml"/><Relationship Id="rId6" Type="http://schemas.openxmlformats.org/officeDocument/2006/relationships/hyperlink" Target="consultantplus://offline/ref=22FE8DE11B90DAD162A4F69AA17ED5C4D408C384135886B2133CFB410Cw6d5I" TargetMode="External"/><Relationship Id="rId11" Type="http://schemas.openxmlformats.org/officeDocument/2006/relationships/hyperlink" Target="consultantplus://offline/ref=22FE8DE11B90DAD162A4F69AA17ED5C4D408C384135886B2133CFB410Cw6d5I" TargetMode="External"/><Relationship Id="rId24" Type="http://schemas.openxmlformats.org/officeDocument/2006/relationships/hyperlink" Target="consultantplus://offline/ref=22FE8DE11B90DAD162A4F69AA17ED5C4D408C384135886B2133CFB410C65DB709FD5A55C516C3055wBd4I" TargetMode="External"/><Relationship Id="rId32" Type="http://schemas.openxmlformats.org/officeDocument/2006/relationships/hyperlink" Target="consultantplus://offline/ref=22FE8DE11B90DAD162A4F69AA17ED5C4D408C384135886B2133CFB410C65DB709FD5A55C516C3058wBd7I" TargetMode="External"/><Relationship Id="rId37" Type="http://schemas.openxmlformats.org/officeDocument/2006/relationships/hyperlink" Target="consultantplus://offline/ref=22FE8DE11B90DAD162A4F69AA17ED5C4D408C384135886B2133CFB410Cw6d5I" TargetMode="External"/><Relationship Id="rId40" Type="http://schemas.openxmlformats.org/officeDocument/2006/relationships/hyperlink" Target="consultantplus://offline/ref=22FE8DE11B90DAD162A4F69AA17ED5C4D408C384135886B2133CFB410Cw6d5I" TargetMode="External"/><Relationship Id="rId45" Type="http://schemas.openxmlformats.org/officeDocument/2006/relationships/hyperlink" Target="consultantplus://offline/ref=22FE8DE11B90DAD162A4F69AA17ED5C4D408C384135886B2133CFB410Cw6d5I" TargetMode="External"/><Relationship Id="rId5" Type="http://schemas.openxmlformats.org/officeDocument/2006/relationships/hyperlink" Target="consultantplus://offline/ref=D08205F7FF034600E1CF88A289F13828E5DA94CAF78D39D64235B86BB6BEQFC" TargetMode="External"/><Relationship Id="rId15" Type="http://schemas.openxmlformats.org/officeDocument/2006/relationships/hyperlink" Target="consultantplus://offline/ref=22FE8DE11B90DAD162A4F69AA17ED5C4D408C384135886B2133CFB410Cw6d5I" TargetMode="External"/><Relationship Id="rId23" Type="http://schemas.openxmlformats.org/officeDocument/2006/relationships/hyperlink" Target="consultantplus://offline/ref=22FE8DE11B90DAD162A4F69AA17ED5C4D408C384135886B2133CFB410C65DB709FD5A55C516C315DwBd6I" TargetMode="External"/><Relationship Id="rId28" Type="http://schemas.openxmlformats.org/officeDocument/2006/relationships/hyperlink" Target="consultantplus://offline/ref=22FE8DE11B90DAD162A4F69AA17ED5C4D408C384135886B2133CFB410C65DB709FD5A55C516C3F55wBd5I" TargetMode="External"/><Relationship Id="rId36" Type="http://schemas.openxmlformats.org/officeDocument/2006/relationships/hyperlink" Target="consultantplus://offline/ref=22FE8DE11B90DAD162A4F69AA17ED5C4D408C384135886B2133CFB410Cw6d5I" TargetMode="External"/><Relationship Id="rId49" Type="http://schemas.openxmlformats.org/officeDocument/2006/relationships/hyperlink" Target="consultantplus://offline/ref=22FE8DE11B90DAD162A4F69AA17ED5C4D408C384135886B2133CFB410Cw6d5I" TargetMode="External"/><Relationship Id="rId10" Type="http://schemas.openxmlformats.org/officeDocument/2006/relationships/hyperlink" Target="consultantplus://offline/ref=22FE8DE11B90DAD162A4F69AA17ED5C4D409C888155C86B2133CFB410Cw6d5I" TargetMode="External"/><Relationship Id="rId19" Type="http://schemas.openxmlformats.org/officeDocument/2006/relationships/hyperlink" Target="consultantplus://offline/ref=22FE8DE11B90DAD162A4F69AA17ED5C4D408C384135886B2133CFB410Cw6d5I" TargetMode="External"/><Relationship Id="rId31" Type="http://schemas.openxmlformats.org/officeDocument/2006/relationships/hyperlink" Target="consultantplus://offline/ref=22FE8DE11B90DAD162A4F69AA17ED5C4D408C384135886B2133CFB410C65DB709FD5A55C516C305CwBd0I" TargetMode="External"/><Relationship Id="rId44" Type="http://schemas.openxmlformats.org/officeDocument/2006/relationships/hyperlink" Target="consultantplus://offline/ref=22FE8DE11B90DAD162A4F69AA17ED5C4D408C384135886B2133CFB410Cw6d5I"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2FE8DE11B90DAD162A4F69AA17ED5C4D409C888165B86B2133CFB410Cw6d5I" TargetMode="External"/><Relationship Id="rId14" Type="http://schemas.openxmlformats.org/officeDocument/2006/relationships/hyperlink" Target="consultantplus://offline/ref=22FE8DE11B90DAD162A4F69AA17ED5C4D408C384135886B2133CFB410Cw6d5I" TargetMode="External"/><Relationship Id="rId22" Type="http://schemas.openxmlformats.org/officeDocument/2006/relationships/hyperlink" Target="consultantplus://offline/ref=22FE8DE11B90DAD162A4F69AA17ED5C4D408C384135886B2133CFB410C65DB709FD5A55C516C3058wBd7I" TargetMode="External"/><Relationship Id="rId27" Type="http://schemas.openxmlformats.org/officeDocument/2006/relationships/hyperlink" Target="consultantplus://offline/ref=22FE8DE11B90DAD162A4F69AA17ED5C4D408C384135886B2133CFB410C65DB709FD5A55C516C3F55wBd3I" TargetMode="External"/><Relationship Id="rId30" Type="http://schemas.openxmlformats.org/officeDocument/2006/relationships/hyperlink" Target="consultantplus://offline/ref=22FE8DE11B90DAD162A4F69AA17ED5C4D408C384135886B2133CFB410C65DB709FD5A55C516C3F55wBd9I" TargetMode="External"/><Relationship Id="rId35" Type="http://schemas.openxmlformats.org/officeDocument/2006/relationships/hyperlink" Target="consultantplus://offline/ref=22FE8DE11B90DAD162A4F69AA17ED5C4D408C384135886B2133CFB410C65DB709FD5A55C516C315DwBd5I" TargetMode="External"/><Relationship Id="rId43" Type="http://schemas.openxmlformats.org/officeDocument/2006/relationships/hyperlink" Target="consultantplus://offline/ref=22FE8DE11B90DAD162A4F69AA17ED5C4D408C384135886B2133CFB410Cw6d5I" TargetMode="External"/><Relationship Id="rId48" Type="http://schemas.openxmlformats.org/officeDocument/2006/relationships/hyperlink" Target="consultantplus://offline/ref=22FE8DE11B90DAD162A4F69AA17ED5C4D408C384135886B2133CFB410Cw6d5I" TargetMode="External"/><Relationship Id="rId8" Type="http://schemas.openxmlformats.org/officeDocument/2006/relationships/hyperlink" Target="consultantplus://offline/ref=6AF444742AD2E64DD3760CE9486D6E1A283A344EE7072FC04901E37EA03C07D5DCBB42a916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8518</Words>
  <Characters>48557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2017-08-11T07:09:00Z</dcterms:created>
  <dcterms:modified xsi:type="dcterms:W3CDTF">2017-08-11T07:14:00Z</dcterms:modified>
</cp:coreProperties>
</file>