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C" w:rsidRPr="008543C4" w:rsidRDefault="00F815EC" w:rsidP="00F815EC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F815EC" w:rsidRPr="008543C4" w:rsidRDefault="00F815EC" w:rsidP="00F815EC">
      <w:pPr>
        <w:jc w:val="center"/>
        <w:rPr>
          <w:b/>
          <w:bCs/>
        </w:rPr>
      </w:pPr>
    </w:p>
    <w:p w:rsidR="00F815EC" w:rsidRPr="008543C4" w:rsidRDefault="00F815EC" w:rsidP="00F815EC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F815EC" w:rsidRPr="008543C4" w:rsidRDefault="00F815EC" w:rsidP="00F815EC">
      <w:pPr>
        <w:jc w:val="center"/>
        <w:rPr>
          <w:b/>
          <w:bCs/>
        </w:rPr>
      </w:pPr>
    </w:p>
    <w:p w:rsidR="00F815EC" w:rsidRPr="008543C4" w:rsidRDefault="00F815EC" w:rsidP="00F815EC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F815EC" w:rsidRPr="008543C4" w:rsidRDefault="00F815EC" w:rsidP="00F815EC">
      <w:pPr>
        <w:jc w:val="center"/>
        <w:rPr>
          <w:b/>
          <w:bCs/>
          <w:color w:val="FF0000"/>
        </w:rPr>
      </w:pPr>
    </w:p>
    <w:p w:rsidR="00F815EC" w:rsidRPr="008543C4" w:rsidRDefault="00F815EC" w:rsidP="00F815EC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F815EC" w:rsidRPr="008543C4" w:rsidRDefault="00F815EC" w:rsidP="00F815EC">
      <w:pPr>
        <w:jc w:val="center"/>
        <w:rPr>
          <w:b/>
          <w:bCs/>
        </w:rPr>
      </w:pPr>
    </w:p>
    <w:p w:rsidR="00F815EC" w:rsidRPr="008543C4" w:rsidRDefault="00F815EC" w:rsidP="00F815EC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F815EC" w:rsidRPr="008543C4" w:rsidRDefault="00F815EC" w:rsidP="00F815EC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F815EC" w:rsidRPr="008543C4" w:rsidTr="00F815EC">
        <w:tc>
          <w:tcPr>
            <w:tcW w:w="5495" w:type="dxa"/>
          </w:tcPr>
          <w:p w:rsidR="00F815EC" w:rsidRPr="008543C4" w:rsidRDefault="00F815EC" w:rsidP="003F23F0">
            <w:r w:rsidRPr="008543C4">
              <w:t xml:space="preserve">от  </w:t>
            </w:r>
            <w:r>
              <w:rPr>
                <w:lang w:val="en-US"/>
              </w:rPr>
              <w:t xml:space="preserve">17 </w:t>
            </w:r>
            <w:r>
              <w:t xml:space="preserve">октября </w:t>
            </w:r>
            <w:r w:rsidRPr="008543C4">
              <w:t xml:space="preserve"> 201</w:t>
            </w:r>
            <w:r>
              <w:t>6</w:t>
            </w:r>
            <w:r w:rsidRPr="008543C4">
              <w:t xml:space="preserve"> года       </w:t>
            </w:r>
            <w:r>
              <w:t xml:space="preserve">  </w:t>
            </w:r>
            <w:r w:rsidRPr="008543C4">
              <w:t xml:space="preserve">       </w:t>
            </w:r>
            <w:r>
              <w:t xml:space="preserve">    </w:t>
            </w:r>
            <w:r w:rsidRPr="008543C4">
              <w:t xml:space="preserve">  </w:t>
            </w:r>
            <w:r>
              <w:t xml:space="preserve">   </w:t>
            </w:r>
            <w:r w:rsidRPr="008543C4">
              <w:t xml:space="preserve">     №  </w:t>
            </w:r>
            <w:r>
              <w:t>43</w:t>
            </w:r>
            <w:r w:rsidRPr="008543C4">
              <w:t>-р</w:t>
            </w:r>
          </w:p>
          <w:p w:rsidR="00F815EC" w:rsidRPr="008543C4" w:rsidRDefault="00F815EC" w:rsidP="003F23F0">
            <w:r w:rsidRPr="008543C4">
              <w:t xml:space="preserve"> с. Пушкино</w:t>
            </w:r>
          </w:p>
        </w:tc>
        <w:tc>
          <w:tcPr>
            <w:tcW w:w="4076" w:type="dxa"/>
          </w:tcPr>
          <w:p w:rsidR="00F815EC" w:rsidRPr="008543C4" w:rsidRDefault="00F815EC" w:rsidP="003F23F0">
            <w:pPr>
              <w:rPr>
                <w:b/>
                <w:bCs/>
              </w:rPr>
            </w:pPr>
          </w:p>
        </w:tc>
      </w:tr>
    </w:tbl>
    <w:p w:rsidR="00F815EC" w:rsidRDefault="00F815EC" w:rsidP="00F815EC">
      <w:pPr>
        <w:rPr>
          <w:sz w:val="28"/>
          <w:szCs w:val="28"/>
        </w:rPr>
      </w:pPr>
    </w:p>
    <w:p w:rsidR="00F815EC" w:rsidRPr="00EE2D0C" w:rsidRDefault="00F815EC" w:rsidP="00F815EC">
      <w:pPr>
        <w:jc w:val="center"/>
        <w:rPr>
          <w:b/>
          <w:sz w:val="28"/>
          <w:szCs w:val="28"/>
        </w:rPr>
      </w:pPr>
      <w:r w:rsidRPr="00EE2D0C">
        <w:rPr>
          <w:b/>
          <w:sz w:val="28"/>
          <w:szCs w:val="28"/>
        </w:rPr>
        <w:t>Об утверждении схемы расположения земельного участка на кадастровой карте территории</w:t>
      </w:r>
    </w:p>
    <w:p w:rsidR="00F815EC" w:rsidRPr="00BB1E4B" w:rsidRDefault="00F815EC" w:rsidP="00F815EC">
      <w:pPr>
        <w:jc w:val="both"/>
        <w:rPr>
          <w:sz w:val="36"/>
          <w:szCs w:val="28"/>
        </w:rPr>
      </w:pPr>
    </w:p>
    <w:p w:rsidR="00F815EC" w:rsidRPr="00EE2D0C" w:rsidRDefault="00F815EC" w:rsidP="00F815EC">
      <w:pPr>
        <w:tabs>
          <w:tab w:val="left" w:pos="1750"/>
        </w:tabs>
        <w:ind w:firstLine="540"/>
        <w:jc w:val="both"/>
        <w:rPr>
          <w:sz w:val="26"/>
          <w:szCs w:val="26"/>
        </w:rPr>
      </w:pPr>
      <w:r w:rsidRPr="00EE2D0C">
        <w:rPr>
          <w:sz w:val="26"/>
          <w:szCs w:val="26"/>
        </w:rPr>
        <w:t>В соответствии с пунктами 13, 14 статьи 11.10 Земельного кодекса Российской Федерации, Федеральным законом от 24 июля 2007 года № 221-ФЗ «О государственном кадастре недвижимости», Уставом Пушкинского сельсовета, Пушкинская сельская Дума.</w:t>
      </w:r>
    </w:p>
    <w:p w:rsidR="00F815EC" w:rsidRPr="00EE2D0C" w:rsidRDefault="00F815EC" w:rsidP="00F815EC">
      <w:pPr>
        <w:tabs>
          <w:tab w:val="left" w:pos="1750"/>
        </w:tabs>
        <w:jc w:val="both"/>
        <w:rPr>
          <w:sz w:val="26"/>
          <w:szCs w:val="26"/>
        </w:rPr>
      </w:pPr>
      <w:r w:rsidRPr="00EE2D0C">
        <w:rPr>
          <w:sz w:val="26"/>
          <w:szCs w:val="26"/>
        </w:rPr>
        <w:t>РЕШИЛА:</w:t>
      </w:r>
    </w:p>
    <w:p w:rsidR="00F815EC" w:rsidRPr="00EE2D0C" w:rsidRDefault="00F815EC" w:rsidP="00F815EC">
      <w:pPr>
        <w:tabs>
          <w:tab w:val="left" w:pos="1750"/>
        </w:tabs>
        <w:jc w:val="both"/>
        <w:rPr>
          <w:sz w:val="26"/>
          <w:szCs w:val="26"/>
        </w:rPr>
      </w:pPr>
      <w:r w:rsidRPr="00EE2D0C">
        <w:rPr>
          <w:sz w:val="26"/>
          <w:szCs w:val="26"/>
        </w:rPr>
        <w:t>1. Утвердить схему расположения земельного участка на кадастровой карте территории согласно приложению к настоящему решению, включая следующую информацию об образуемом земельном участке:</w:t>
      </w:r>
    </w:p>
    <w:p w:rsidR="00F815EC" w:rsidRPr="00EE2D0C" w:rsidRDefault="00F815EC" w:rsidP="00F815EC">
      <w:pPr>
        <w:rPr>
          <w:sz w:val="26"/>
          <w:szCs w:val="26"/>
        </w:rPr>
      </w:pPr>
      <w:r w:rsidRPr="00EE2D0C">
        <w:rPr>
          <w:sz w:val="26"/>
          <w:szCs w:val="26"/>
        </w:rPr>
        <w:t xml:space="preserve">        - местоположение: Курганская область, </w:t>
      </w:r>
      <w:proofErr w:type="spellStart"/>
      <w:r w:rsidRPr="00EE2D0C">
        <w:rPr>
          <w:sz w:val="26"/>
          <w:szCs w:val="26"/>
        </w:rPr>
        <w:t>Куртамышский</w:t>
      </w:r>
      <w:proofErr w:type="spellEnd"/>
      <w:r w:rsidRPr="00EE2D0C">
        <w:rPr>
          <w:sz w:val="26"/>
          <w:szCs w:val="26"/>
        </w:rPr>
        <w:t xml:space="preserve"> район, село Пушкино, на юго-</w:t>
      </w:r>
      <w:r>
        <w:rPr>
          <w:sz w:val="26"/>
          <w:szCs w:val="26"/>
        </w:rPr>
        <w:t xml:space="preserve">восток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с. Пушкино.</w:t>
      </w:r>
    </w:p>
    <w:p w:rsidR="00F815EC" w:rsidRPr="00EE2D0C" w:rsidRDefault="00F815EC" w:rsidP="00F815EC">
      <w:pPr>
        <w:tabs>
          <w:tab w:val="left" w:pos="175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лощадь участка  48764 (сорок восемь тысяч семьсот шестьдесят четыре) </w:t>
      </w:r>
      <w:r w:rsidRPr="00EE2D0C">
        <w:rPr>
          <w:sz w:val="26"/>
          <w:szCs w:val="26"/>
        </w:rPr>
        <w:t xml:space="preserve"> кв. м;</w:t>
      </w:r>
    </w:p>
    <w:p w:rsidR="00F815EC" w:rsidRPr="00EE2D0C" w:rsidRDefault="00F815EC" w:rsidP="00F815EC">
      <w:pPr>
        <w:tabs>
          <w:tab w:val="left" w:pos="1750"/>
        </w:tabs>
        <w:ind w:firstLine="540"/>
        <w:jc w:val="both"/>
        <w:rPr>
          <w:sz w:val="26"/>
          <w:szCs w:val="26"/>
        </w:rPr>
      </w:pPr>
      <w:r w:rsidRPr="00EE2D0C">
        <w:rPr>
          <w:sz w:val="26"/>
          <w:szCs w:val="26"/>
        </w:rPr>
        <w:t>- категория земель: земли размещения полигона ТБО;</w:t>
      </w:r>
    </w:p>
    <w:p w:rsidR="00F815EC" w:rsidRPr="00EE2D0C" w:rsidRDefault="00F815EC" w:rsidP="00F815EC">
      <w:pPr>
        <w:tabs>
          <w:tab w:val="left" w:pos="1750"/>
        </w:tabs>
        <w:ind w:firstLine="540"/>
        <w:rPr>
          <w:sz w:val="26"/>
          <w:szCs w:val="26"/>
        </w:rPr>
      </w:pPr>
      <w:r w:rsidRPr="00EE2D0C">
        <w:rPr>
          <w:sz w:val="26"/>
          <w:szCs w:val="26"/>
        </w:rPr>
        <w:t xml:space="preserve">- разрешенное использование: Для </w:t>
      </w:r>
      <w:r>
        <w:rPr>
          <w:sz w:val="26"/>
          <w:szCs w:val="26"/>
        </w:rPr>
        <w:t xml:space="preserve">складирования </w:t>
      </w:r>
      <w:r w:rsidRPr="00EE2D0C">
        <w:rPr>
          <w:sz w:val="26"/>
          <w:szCs w:val="26"/>
        </w:rPr>
        <w:t>ТБО;</w:t>
      </w:r>
    </w:p>
    <w:p w:rsidR="00F815EC" w:rsidRPr="00EE2D0C" w:rsidRDefault="00F815EC" w:rsidP="00F815EC">
      <w:pPr>
        <w:tabs>
          <w:tab w:val="left" w:pos="1750"/>
        </w:tabs>
        <w:ind w:firstLine="540"/>
        <w:rPr>
          <w:sz w:val="26"/>
          <w:szCs w:val="26"/>
        </w:rPr>
      </w:pPr>
      <w:r w:rsidRPr="00EE2D0C">
        <w:rPr>
          <w:sz w:val="26"/>
          <w:szCs w:val="26"/>
        </w:rPr>
        <w:t>- территориальная зона</w:t>
      </w:r>
      <w:proofErr w:type="gramStart"/>
      <w:r w:rsidRPr="00EE2D0C">
        <w:rPr>
          <w:sz w:val="26"/>
          <w:szCs w:val="26"/>
        </w:rPr>
        <w:t>:С</w:t>
      </w:r>
      <w:proofErr w:type="gramEnd"/>
      <w:r w:rsidRPr="00EE2D0C">
        <w:rPr>
          <w:sz w:val="26"/>
          <w:szCs w:val="26"/>
        </w:rPr>
        <w:t>-2</w:t>
      </w:r>
      <w:r>
        <w:rPr>
          <w:sz w:val="26"/>
          <w:szCs w:val="26"/>
        </w:rPr>
        <w:t>.</w:t>
      </w:r>
    </w:p>
    <w:p w:rsidR="00F815EC" w:rsidRPr="00EE2D0C" w:rsidRDefault="00F815EC" w:rsidP="00F815EC">
      <w:pPr>
        <w:tabs>
          <w:tab w:val="left" w:pos="1750"/>
        </w:tabs>
        <w:jc w:val="both"/>
        <w:rPr>
          <w:sz w:val="26"/>
          <w:szCs w:val="26"/>
        </w:rPr>
      </w:pPr>
      <w:r w:rsidRPr="00EE2D0C">
        <w:rPr>
          <w:sz w:val="26"/>
          <w:szCs w:val="26"/>
        </w:rPr>
        <w:t xml:space="preserve">        - лицо, заинтересованное в приобрет</w:t>
      </w:r>
      <w:r>
        <w:rPr>
          <w:sz w:val="26"/>
          <w:szCs w:val="26"/>
        </w:rPr>
        <w:t>ении прав на земельный участок: Администрация Пушкинского сельсовета.</w:t>
      </w:r>
    </w:p>
    <w:p w:rsidR="00F815EC" w:rsidRPr="00EE2D0C" w:rsidRDefault="00F815EC" w:rsidP="00F815EC">
      <w:pPr>
        <w:tabs>
          <w:tab w:val="left" w:pos="1750"/>
        </w:tabs>
        <w:jc w:val="both"/>
        <w:rPr>
          <w:sz w:val="26"/>
          <w:szCs w:val="26"/>
        </w:rPr>
      </w:pPr>
      <w:r w:rsidRPr="00EE2D0C">
        <w:rPr>
          <w:sz w:val="26"/>
          <w:szCs w:val="26"/>
        </w:rPr>
        <w:t>2. Выдать схему расположения земельного участка на кадастровой карте территории заявителю.</w:t>
      </w:r>
    </w:p>
    <w:p w:rsidR="00F815EC" w:rsidRPr="00EE2D0C" w:rsidRDefault="00F815EC" w:rsidP="00F815EC">
      <w:pPr>
        <w:tabs>
          <w:tab w:val="left" w:pos="1750"/>
        </w:tabs>
        <w:jc w:val="both"/>
        <w:rPr>
          <w:sz w:val="26"/>
          <w:szCs w:val="26"/>
        </w:rPr>
      </w:pPr>
      <w:r w:rsidRPr="00EE2D0C">
        <w:rPr>
          <w:sz w:val="26"/>
          <w:szCs w:val="26"/>
        </w:rPr>
        <w:t>3</w:t>
      </w:r>
      <w:proofErr w:type="gramStart"/>
      <w:r w:rsidRPr="00EE2D0C">
        <w:rPr>
          <w:sz w:val="26"/>
          <w:szCs w:val="26"/>
        </w:rPr>
        <w:t xml:space="preserve"> В</w:t>
      </w:r>
      <w:proofErr w:type="gramEnd"/>
      <w:r w:rsidRPr="00EE2D0C">
        <w:rPr>
          <w:sz w:val="26"/>
          <w:szCs w:val="26"/>
        </w:rPr>
        <w:t>ключить в реестр муниципальной собственности Пушкинского сельсовета земельный участок, категория земель: земли населенных пунктов, разрешенное использования: для временного хранения ТБО. с кадастровым номером</w:t>
      </w:r>
      <w:r>
        <w:rPr>
          <w:sz w:val="26"/>
          <w:szCs w:val="26"/>
        </w:rPr>
        <w:t xml:space="preserve">: </w:t>
      </w:r>
      <w:r w:rsidRPr="00EE2D0C">
        <w:rPr>
          <w:sz w:val="26"/>
          <w:szCs w:val="26"/>
        </w:rPr>
        <w:t>45:09:0</w:t>
      </w:r>
      <w:r>
        <w:rPr>
          <w:sz w:val="26"/>
          <w:szCs w:val="26"/>
        </w:rPr>
        <w:t>30802</w:t>
      </w:r>
      <w:r w:rsidRPr="00EE2D0C">
        <w:rPr>
          <w:sz w:val="26"/>
          <w:szCs w:val="26"/>
        </w:rPr>
        <w:t>:</w:t>
      </w:r>
      <w:r>
        <w:rPr>
          <w:sz w:val="26"/>
          <w:szCs w:val="26"/>
        </w:rPr>
        <w:t>507</w:t>
      </w:r>
      <w:r w:rsidRPr="00EE2D0C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48764</w:t>
      </w:r>
      <w:r w:rsidRPr="00EE2D0C">
        <w:rPr>
          <w:sz w:val="26"/>
          <w:szCs w:val="26"/>
        </w:rPr>
        <w:t xml:space="preserve"> </w:t>
      </w:r>
      <w:proofErr w:type="spellStart"/>
      <w:r w:rsidRPr="00EE2D0C">
        <w:rPr>
          <w:sz w:val="26"/>
          <w:szCs w:val="26"/>
        </w:rPr>
        <w:t>кв.м</w:t>
      </w:r>
      <w:proofErr w:type="spellEnd"/>
      <w:r w:rsidRPr="00EE2D0C">
        <w:rPr>
          <w:sz w:val="26"/>
          <w:szCs w:val="26"/>
        </w:rPr>
        <w:t>.</w:t>
      </w:r>
    </w:p>
    <w:p w:rsidR="00F815EC" w:rsidRPr="0050303E" w:rsidRDefault="00F815EC" w:rsidP="00F815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0303E">
        <w:rPr>
          <w:sz w:val="26"/>
          <w:szCs w:val="26"/>
        </w:rPr>
        <w:t xml:space="preserve">Настоящее распоряжение разместить на официальном сайте Администрации </w:t>
      </w:r>
      <w:proofErr w:type="spellStart"/>
      <w:r w:rsidRPr="0050303E">
        <w:rPr>
          <w:sz w:val="26"/>
          <w:szCs w:val="26"/>
        </w:rPr>
        <w:t>Куртамышского</w:t>
      </w:r>
      <w:proofErr w:type="spellEnd"/>
      <w:r w:rsidRPr="0050303E">
        <w:rPr>
          <w:sz w:val="26"/>
          <w:szCs w:val="26"/>
        </w:rPr>
        <w:t xml:space="preserve"> района (по согласованию).</w:t>
      </w:r>
    </w:p>
    <w:p w:rsidR="00F815EC" w:rsidRPr="0050303E" w:rsidRDefault="00F815EC" w:rsidP="00F815E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50303E">
        <w:rPr>
          <w:sz w:val="26"/>
          <w:szCs w:val="26"/>
        </w:rPr>
        <w:t xml:space="preserve">. </w:t>
      </w:r>
      <w:proofErr w:type="gramStart"/>
      <w:r w:rsidRPr="0050303E">
        <w:rPr>
          <w:sz w:val="26"/>
          <w:szCs w:val="26"/>
        </w:rPr>
        <w:t>Контроль за</w:t>
      </w:r>
      <w:proofErr w:type="gramEnd"/>
      <w:r w:rsidRPr="0050303E"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F815EC" w:rsidRPr="0050303E" w:rsidRDefault="00F815EC" w:rsidP="00F815EC">
      <w:pPr>
        <w:jc w:val="both"/>
        <w:rPr>
          <w:sz w:val="26"/>
          <w:szCs w:val="26"/>
        </w:rPr>
      </w:pPr>
      <w:bookmarkStart w:id="0" w:name="_GoBack"/>
      <w:bookmarkEnd w:id="0"/>
    </w:p>
    <w:p w:rsidR="00F815EC" w:rsidRPr="0050303E" w:rsidRDefault="00F815EC" w:rsidP="00F815EC">
      <w:pPr>
        <w:jc w:val="both"/>
        <w:rPr>
          <w:sz w:val="26"/>
          <w:szCs w:val="26"/>
        </w:rPr>
      </w:pPr>
    </w:p>
    <w:p w:rsidR="00F815EC" w:rsidRPr="0050303E" w:rsidRDefault="00F815EC" w:rsidP="00F815EC">
      <w:pPr>
        <w:jc w:val="both"/>
        <w:rPr>
          <w:sz w:val="26"/>
          <w:szCs w:val="26"/>
        </w:rPr>
      </w:pPr>
      <w:r w:rsidRPr="0050303E">
        <w:rPr>
          <w:sz w:val="26"/>
          <w:szCs w:val="26"/>
        </w:rPr>
        <w:t>Глава Пушкинского сельсовета                                                            Н.Г. Драчева</w:t>
      </w:r>
    </w:p>
    <w:p w:rsidR="00F815EC" w:rsidRDefault="00F815EC" w:rsidP="00F815EC"/>
    <w:p w:rsidR="0064355D" w:rsidRDefault="0064355D"/>
    <w:sectPr w:rsidR="0064355D" w:rsidSect="00F815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EC"/>
    <w:rsid w:val="0064355D"/>
    <w:rsid w:val="00F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2016-10-18T12:47:00Z</dcterms:created>
  <dcterms:modified xsi:type="dcterms:W3CDTF">2016-10-18T12:53:00Z</dcterms:modified>
</cp:coreProperties>
</file>