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87" w:rsidRPr="002C6578" w:rsidRDefault="00565987" w:rsidP="005659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578">
        <w:rPr>
          <w:rFonts w:ascii="Times New Roman" w:hAnsi="Times New Roman"/>
          <w:sz w:val="28"/>
          <w:szCs w:val="28"/>
        </w:rPr>
        <w:t>Курганская область</w:t>
      </w:r>
    </w:p>
    <w:p w:rsidR="00565987" w:rsidRPr="002C6578" w:rsidRDefault="00565987" w:rsidP="0056598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6578">
        <w:rPr>
          <w:rFonts w:ascii="Times New Roman" w:hAnsi="Times New Roman"/>
          <w:sz w:val="28"/>
          <w:szCs w:val="28"/>
        </w:rPr>
        <w:t>Куртамышский</w:t>
      </w:r>
      <w:proofErr w:type="spellEnd"/>
      <w:r w:rsidRPr="002C6578">
        <w:rPr>
          <w:rFonts w:ascii="Times New Roman" w:hAnsi="Times New Roman"/>
          <w:sz w:val="28"/>
          <w:szCs w:val="28"/>
        </w:rPr>
        <w:t xml:space="preserve"> район</w:t>
      </w:r>
    </w:p>
    <w:p w:rsidR="00565987" w:rsidRPr="002C6578" w:rsidRDefault="00565987" w:rsidP="005659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578">
        <w:rPr>
          <w:rFonts w:ascii="Times New Roman" w:hAnsi="Times New Roman"/>
          <w:sz w:val="28"/>
          <w:szCs w:val="28"/>
        </w:rPr>
        <w:t>Пушкинский сельсовет</w:t>
      </w:r>
    </w:p>
    <w:p w:rsidR="00565987" w:rsidRPr="002C6578" w:rsidRDefault="00565987" w:rsidP="00565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6578">
        <w:rPr>
          <w:rFonts w:ascii="Times New Roman" w:hAnsi="Times New Roman"/>
          <w:sz w:val="28"/>
          <w:szCs w:val="28"/>
        </w:rPr>
        <w:t>Пушкинская сельская Дума</w:t>
      </w:r>
    </w:p>
    <w:p w:rsidR="00565987" w:rsidRPr="002C6578" w:rsidRDefault="00565987" w:rsidP="0056598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65987" w:rsidRPr="002C6578" w:rsidRDefault="00565987" w:rsidP="005659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C6578">
        <w:rPr>
          <w:rFonts w:ascii="Times New Roman" w:hAnsi="Times New Roman"/>
          <w:b/>
          <w:sz w:val="40"/>
          <w:szCs w:val="40"/>
        </w:rPr>
        <w:t>РЕШЕНИЕ</w:t>
      </w:r>
    </w:p>
    <w:p w:rsidR="00565987" w:rsidRPr="002C6578" w:rsidRDefault="00565987" w:rsidP="00565987">
      <w:pPr>
        <w:spacing w:after="0"/>
        <w:rPr>
          <w:rFonts w:ascii="Times New Roman" w:hAnsi="Times New Roman"/>
          <w:sz w:val="16"/>
          <w:szCs w:val="16"/>
        </w:rPr>
      </w:pPr>
    </w:p>
    <w:p w:rsidR="00565987" w:rsidRPr="0049210D" w:rsidRDefault="00565987" w:rsidP="00565987">
      <w:pPr>
        <w:spacing w:after="0"/>
        <w:rPr>
          <w:rFonts w:ascii="Times New Roman" w:hAnsi="Times New Roman"/>
          <w:color w:val="000000"/>
        </w:rPr>
      </w:pPr>
      <w:r w:rsidRPr="002C6578">
        <w:rPr>
          <w:rFonts w:ascii="Times New Roman" w:hAnsi="Times New Roman"/>
          <w:color w:val="000000"/>
        </w:rPr>
        <w:t xml:space="preserve">от 16 февраля  2017 года     </w:t>
      </w:r>
      <w:r>
        <w:rPr>
          <w:rFonts w:ascii="Times New Roman" w:hAnsi="Times New Roman"/>
          <w:color w:val="000000"/>
        </w:rPr>
        <w:t xml:space="preserve">   </w:t>
      </w:r>
      <w:r w:rsidR="00192F29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                      №  0</w:t>
      </w:r>
      <w:r w:rsidRPr="0049210D">
        <w:rPr>
          <w:rFonts w:ascii="Times New Roman" w:hAnsi="Times New Roman"/>
          <w:color w:val="000000"/>
        </w:rPr>
        <w:t>6</w:t>
      </w:r>
    </w:p>
    <w:p w:rsidR="00565987" w:rsidRPr="002C6578" w:rsidRDefault="00565987" w:rsidP="00565987">
      <w:pPr>
        <w:spacing w:after="0"/>
        <w:rPr>
          <w:rFonts w:ascii="Times New Roman" w:hAnsi="Times New Roman"/>
        </w:rPr>
      </w:pPr>
      <w:r w:rsidRPr="002C6578">
        <w:rPr>
          <w:rFonts w:ascii="Times New Roman" w:hAnsi="Times New Roman"/>
        </w:rPr>
        <w:t>с. Пушкино</w:t>
      </w:r>
    </w:p>
    <w:p w:rsidR="00565987" w:rsidRPr="002C6578" w:rsidRDefault="00565987" w:rsidP="00565987">
      <w:pPr>
        <w:rPr>
          <w:rFonts w:ascii="Times New Roman" w:hAnsi="Times New Roman"/>
        </w:rPr>
      </w:pPr>
    </w:p>
    <w:p w:rsidR="0049210D" w:rsidRPr="00B25BBF" w:rsidRDefault="0049210D" w:rsidP="004921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BBF">
        <w:rPr>
          <w:rFonts w:ascii="Times New Roman" w:hAnsi="Times New Roman"/>
          <w:b/>
          <w:sz w:val="28"/>
          <w:szCs w:val="28"/>
        </w:rPr>
        <w:t>О внесении в Реестр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BBF">
        <w:rPr>
          <w:rFonts w:ascii="Times New Roman" w:hAnsi="Times New Roman"/>
          <w:b/>
          <w:sz w:val="28"/>
          <w:szCs w:val="28"/>
        </w:rPr>
        <w:t>Пушкинского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объектов недвижимости</w:t>
      </w:r>
    </w:p>
    <w:p w:rsidR="0049210D" w:rsidRPr="00B25BBF" w:rsidRDefault="0049210D" w:rsidP="004921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210D" w:rsidRPr="00D325C6" w:rsidRDefault="0049210D" w:rsidP="0049210D">
      <w:pPr>
        <w:ind w:firstLine="4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25C6">
        <w:rPr>
          <w:rFonts w:ascii="Times New Roman" w:hAnsi="Times New Roman"/>
          <w:sz w:val="26"/>
          <w:szCs w:val="26"/>
        </w:rPr>
        <w:t>В соответствии с пунктом 3 статьи 14 Федерального закона от 6 октября 2003 года № 131-ФЗ «Об общих принципах организации местного самоуправления в Российской Федерации», на основании решения Пушкинской сельской Думы от 27 октября 2016 года № 39 «Об утверждении Положения о порядке управления, владения пользования и распоряжения имуществом, находящимся в муниципальной собст</w:t>
      </w:r>
      <w:r w:rsidRPr="00D325C6">
        <w:rPr>
          <w:rFonts w:ascii="Times New Roman" w:hAnsi="Times New Roman"/>
          <w:sz w:val="26"/>
          <w:szCs w:val="26"/>
        </w:rPr>
        <w:t>венности Пушкинского сельсовета», Пушкинская сельская Дума:</w:t>
      </w:r>
      <w:proofErr w:type="gramEnd"/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>РЕШИЛА</w:t>
      </w:r>
      <w:r w:rsidRPr="00D325C6">
        <w:rPr>
          <w:rFonts w:ascii="Times New Roman" w:hAnsi="Times New Roman"/>
          <w:sz w:val="26"/>
          <w:szCs w:val="26"/>
        </w:rPr>
        <w:t>:</w:t>
      </w:r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1. </w:t>
      </w:r>
      <w:r w:rsidR="00D325C6">
        <w:rPr>
          <w:rFonts w:ascii="Times New Roman" w:hAnsi="Times New Roman"/>
          <w:sz w:val="26"/>
          <w:szCs w:val="26"/>
        </w:rPr>
        <w:t xml:space="preserve">Включить </w:t>
      </w:r>
      <w:r w:rsidRPr="00D325C6">
        <w:rPr>
          <w:rFonts w:ascii="Times New Roman" w:hAnsi="Times New Roman"/>
          <w:sz w:val="26"/>
          <w:szCs w:val="26"/>
        </w:rPr>
        <w:t xml:space="preserve">в муниципальную собственность Пушкинского сельсовета с постановкой на баланс Администрации Пушкинского </w:t>
      </w:r>
      <w:proofErr w:type="gramStart"/>
      <w:r w:rsidRPr="00D325C6">
        <w:rPr>
          <w:rFonts w:ascii="Times New Roman" w:hAnsi="Times New Roman"/>
          <w:sz w:val="26"/>
          <w:szCs w:val="26"/>
        </w:rPr>
        <w:t>сельсовета</w:t>
      </w:r>
      <w:proofErr w:type="gramEnd"/>
      <w:r w:rsidRPr="00D325C6">
        <w:rPr>
          <w:rFonts w:ascii="Times New Roman" w:hAnsi="Times New Roman"/>
          <w:sz w:val="26"/>
          <w:szCs w:val="26"/>
        </w:rPr>
        <w:t xml:space="preserve"> следующие объекты недвижимости:</w:t>
      </w:r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45,9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45:09:030802:932,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7, квартира 2, кадастровая стоимость 179035, 24 руб.;</w:t>
      </w:r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35,6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45:09:030802:942,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7, квартира 12, кадастровая стоимость 145187,84 руб.;</w:t>
      </w:r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35,5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45:09:030802:936,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7, квартира 9, кадастровая стоимость 144849,58 руб.;</w:t>
      </w:r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34,7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45:09:030802:931,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7, квартира 1, кадастровая стоимость 142135,36 руб.;</w:t>
      </w:r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- квартира, площадь 46,8 </w:t>
      </w:r>
      <w:proofErr w:type="spellStart"/>
      <w:r w:rsidRPr="00D325C6">
        <w:rPr>
          <w:rFonts w:ascii="Times New Roman" w:hAnsi="Times New Roman"/>
          <w:sz w:val="26"/>
          <w:szCs w:val="26"/>
        </w:rPr>
        <w:t>кв.м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., кадастровый номер 45:09:030802:935, адрес (местоположение): Россия, Курганская область, </w:t>
      </w:r>
      <w:proofErr w:type="spellStart"/>
      <w:r w:rsidRPr="00D325C6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D325C6">
        <w:rPr>
          <w:rFonts w:ascii="Times New Roman" w:hAnsi="Times New Roman"/>
          <w:sz w:val="26"/>
          <w:szCs w:val="26"/>
        </w:rPr>
        <w:t xml:space="preserve"> район, село Пушкино, улица Новая, 7, квартира 8, кадастровая стоимость 181908,32 руб.</w:t>
      </w:r>
    </w:p>
    <w:p w:rsidR="00AC4802" w:rsidRDefault="00042E4D" w:rsidP="004921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AC4802">
        <w:rPr>
          <w:rFonts w:ascii="Times New Roman" w:hAnsi="Times New Roman"/>
          <w:sz w:val="26"/>
          <w:szCs w:val="26"/>
        </w:rPr>
        <w:t>Г</w:t>
      </w:r>
      <w:r w:rsidR="00AC4802" w:rsidRPr="00D325C6">
        <w:rPr>
          <w:rFonts w:ascii="Times New Roman" w:hAnsi="Times New Roman"/>
          <w:sz w:val="26"/>
          <w:szCs w:val="26"/>
        </w:rPr>
        <w:t>лавно</w:t>
      </w:r>
      <w:r w:rsidR="00AC4802">
        <w:rPr>
          <w:rFonts w:ascii="Times New Roman" w:hAnsi="Times New Roman"/>
          <w:sz w:val="26"/>
          <w:szCs w:val="26"/>
        </w:rPr>
        <w:t xml:space="preserve">му </w:t>
      </w:r>
      <w:r w:rsidR="00AC4802" w:rsidRPr="00D325C6">
        <w:rPr>
          <w:rFonts w:ascii="Times New Roman" w:hAnsi="Times New Roman"/>
          <w:sz w:val="26"/>
          <w:szCs w:val="26"/>
        </w:rPr>
        <w:t>специалист</w:t>
      </w:r>
      <w:r w:rsidR="00AC4802">
        <w:rPr>
          <w:rFonts w:ascii="Times New Roman" w:hAnsi="Times New Roman"/>
          <w:sz w:val="26"/>
          <w:szCs w:val="26"/>
        </w:rPr>
        <w:t>у</w:t>
      </w:r>
      <w:r w:rsidR="00AC4802" w:rsidRPr="00D325C6">
        <w:rPr>
          <w:rFonts w:ascii="Times New Roman" w:hAnsi="Times New Roman"/>
          <w:sz w:val="26"/>
          <w:szCs w:val="26"/>
        </w:rPr>
        <w:t xml:space="preserve"> по ведению бухгалтерского учета и отчетности поселений финансового отдела Администрации </w:t>
      </w:r>
      <w:proofErr w:type="spellStart"/>
      <w:r w:rsidR="00AC4802" w:rsidRPr="00D325C6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="00AC4802" w:rsidRPr="00D325C6">
        <w:rPr>
          <w:rFonts w:ascii="Times New Roman" w:hAnsi="Times New Roman"/>
          <w:sz w:val="26"/>
          <w:szCs w:val="26"/>
        </w:rPr>
        <w:t xml:space="preserve"> района Стойко Н.Н. </w:t>
      </w:r>
      <w:r w:rsidR="00AC4802">
        <w:rPr>
          <w:rFonts w:ascii="Times New Roman" w:hAnsi="Times New Roman"/>
          <w:sz w:val="26"/>
          <w:szCs w:val="26"/>
        </w:rPr>
        <w:t>(по согласованию):</w:t>
      </w:r>
    </w:p>
    <w:p w:rsidR="0049210D" w:rsidRDefault="00AC4802" w:rsidP="004921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49210D" w:rsidRPr="00D325C6">
        <w:rPr>
          <w:rFonts w:ascii="Times New Roman" w:hAnsi="Times New Roman"/>
          <w:sz w:val="26"/>
          <w:szCs w:val="26"/>
        </w:rPr>
        <w:t>нести в Реестр объект</w:t>
      </w:r>
      <w:bookmarkStart w:id="0" w:name="_GoBack"/>
      <w:bookmarkEnd w:id="0"/>
      <w:r w:rsidR="0049210D" w:rsidRPr="00D325C6">
        <w:rPr>
          <w:rFonts w:ascii="Times New Roman" w:hAnsi="Times New Roman"/>
          <w:sz w:val="26"/>
          <w:szCs w:val="26"/>
        </w:rPr>
        <w:t>ов муниципальной собственности Пушкинского сельсовета имущество Администрации Пушкинского сельсовета, указанное в пункте 1 настоящего р</w:t>
      </w:r>
      <w:r>
        <w:rPr>
          <w:rFonts w:ascii="Times New Roman" w:hAnsi="Times New Roman"/>
          <w:sz w:val="26"/>
          <w:szCs w:val="26"/>
        </w:rPr>
        <w:t>ешения;</w:t>
      </w:r>
    </w:p>
    <w:p w:rsidR="00AC4802" w:rsidRDefault="00AC4802" w:rsidP="004921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325C6">
        <w:rPr>
          <w:rFonts w:ascii="Times New Roman" w:hAnsi="Times New Roman"/>
          <w:sz w:val="26"/>
          <w:szCs w:val="26"/>
        </w:rPr>
        <w:t>о</w:t>
      </w:r>
      <w:r w:rsidR="0049210D" w:rsidRPr="00D325C6">
        <w:rPr>
          <w:rFonts w:ascii="Times New Roman" w:hAnsi="Times New Roman"/>
          <w:sz w:val="26"/>
          <w:szCs w:val="26"/>
        </w:rPr>
        <w:t xml:space="preserve">тразить приобретение имущества Администрации Пушкинского сельсовета указанного в </w:t>
      </w:r>
      <w:r>
        <w:rPr>
          <w:rFonts w:ascii="Times New Roman" w:hAnsi="Times New Roman"/>
          <w:sz w:val="26"/>
          <w:szCs w:val="26"/>
        </w:rPr>
        <w:t>п</w:t>
      </w:r>
      <w:r w:rsidR="0049210D" w:rsidRPr="00D325C6">
        <w:rPr>
          <w:rFonts w:ascii="Times New Roman" w:hAnsi="Times New Roman"/>
          <w:sz w:val="26"/>
          <w:szCs w:val="26"/>
        </w:rPr>
        <w:t>ункте 1 настоящего р</w:t>
      </w:r>
      <w:r w:rsidR="00D325C6" w:rsidRPr="00D325C6">
        <w:rPr>
          <w:rFonts w:ascii="Times New Roman" w:hAnsi="Times New Roman"/>
          <w:sz w:val="26"/>
          <w:szCs w:val="26"/>
        </w:rPr>
        <w:t xml:space="preserve">ешения </w:t>
      </w:r>
      <w:r w:rsidR="0049210D" w:rsidRPr="00D325C6">
        <w:rPr>
          <w:rFonts w:ascii="Times New Roman" w:hAnsi="Times New Roman"/>
          <w:sz w:val="26"/>
          <w:szCs w:val="26"/>
        </w:rPr>
        <w:t>бухгалтерскими проводками в марте 2017</w:t>
      </w:r>
      <w:r w:rsidR="00D325C6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49210D" w:rsidRPr="00D325C6" w:rsidRDefault="008925F0" w:rsidP="0049210D">
      <w:pPr>
        <w:tabs>
          <w:tab w:val="left" w:pos="175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210D" w:rsidRPr="00D325C6">
        <w:rPr>
          <w:rFonts w:ascii="Times New Roman" w:hAnsi="Times New Roman"/>
          <w:sz w:val="26"/>
          <w:szCs w:val="26"/>
        </w:rPr>
        <w:t xml:space="preserve">. 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="0049210D" w:rsidRPr="00D325C6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="0049210D" w:rsidRPr="00D325C6">
        <w:rPr>
          <w:rFonts w:ascii="Times New Roman" w:hAnsi="Times New Roman"/>
          <w:sz w:val="26"/>
          <w:szCs w:val="26"/>
        </w:rPr>
        <w:t xml:space="preserve"> района (по согласованию).</w:t>
      </w:r>
    </w:p>
    <w:p w:rsidR="0049210D" w:rsidRPr="00D325C6" w:rsidRDefault="008925F0" w:rsidP="004921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9210D" w:rsidRPr="00D325C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9210D" w:rsidRPr="00D325C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9210D" w:rsidRPr="00D325C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49210D" w:rsidRPr="00D325C6" w:rsidRDefault="0049210D" w:rsidP="0049210D">
      <w:pPr>
        <w:jc w:val="both"/>
        <w:rPr>
          <w:rFonts w:ascii="Times New Roman" w:hAnsi="Times New Roman"/>
          <w:sz w:val="26"/>
          <w:szCs w:val="26"/>
        </w:rPr>
      </w:pPr>
    </w:p>
    <w:p w:rsidR="0049210D" w:rsidRPr="00D325C6" w:rsidRDefault="0049210D" w:rsidP="0049210D">
      <w:pPr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49210D" w:rsidRPr="00D325C6" w:rsidRDefault="0049210D" w:rsidP="0049210D">
      <w:pPr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p w:rsidR="0049210D" w:rsidRPr="00D325C6" w:rsidRDefault="0049210D" w:rsidP="0049210D">
      <w:pPr>
        <w:spacing w:after="0"/>
        <w:jc w:val="both"/>
        <w:rPr>
          <w:sz w:val="26"/>
          <w:szCs w:val="26"/>
        </w:rPr>
      </w:pPr>
    </w:p>
    <w:p w:rsidR="00565987" w:rsidRPr="00D325C6" w:rsidRDefault="00565987">
      <w:pPr>
        <w:rPr>
          <w:sz w:val="26"/>
          <w:szCs w:val="26"/>
        </w:rPr>
      </w:pPr>
    </w:p>
    <w:sectPr w:rsidR="00565987" w:rsidRPr="00D325C6" w:rsidSect="0056598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70EA"/>
    <w:multiLevelType w:val="hybridMultilevel"/>
    <w:tmpl w:val="A792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31B6"/>
    <w:multiLevelType w:val="hybridMultilevel"/>
    <w:tmpl w:val="0542255E"/>
    <w:lvl w:ilvl="0" w:tplc="E006F12E">
      <w:start w:val="3"/>
      <w:numFmt w:val="decimal"/>
      <w:lvlText w:val="%1."/>
      <w:lvlJc w:val="left"/>
      <w:pPr>
        <w:tabs>
          <w:tab w:val="num" w:pos="825"/>
        </w:tabs>
        <w:ind w:left="825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87"/>
    <w:rsid w:val="00042E4D"/>
    <w:rsid w:val="00192F29"/>
    <w:rsid w:val="0049210D"/>
    <w:rsid w:val="00565987"/>
    <w:rsid w:val="007519DD"/>
    <w:rsid w:val="008925F0"/>
    <w:rsid w:val="00AC4802"/>
    <w:rsid w:val="00D02536"/>
    <w:rsid w:val="00D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87"/>
    <w:pPr>
      <w:ind w:left="720"/>
      <w:contextualSpacing/>
    </w:pPr>
  </w:style>
  <w:style w:type="paragraph" w:styleId="a4">
    <w:name w:val="Normal (Web)"/>
    <w:basedOn w:val="a"/>
    <w:unhideWhenUsed/>
    <w:rsid w:val="00492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87"/>
    <w:pPr>
      <w:ind w:left="720"/>
      <w:contextualSpacing/>
    </w:pPr>
  </w:style>
  <w:style w:type="paragraph" w:styleId="a4">
    <w:name w:val="Normal (Web)"/>
    <w:basedOn w:val="a"/>
    <w:unhideWhenUsed/>
    <w:rsid w:val="00492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2017-03-02T10:27:00Z</cp:lastPrinted>
  <dcterms:created xsi:type="dcterms:W3CDTF">2017-02-27T11:31:00Z</dcterms:created>
  <dcterms:modified xsi:type="dcterms:W3CDTF">2017-03-02T10:28:00Z</dcterms:modified>
</cp:coreProperties>
</file>