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2B" w:rsidRPr="008C7C0C" w:rsidRDefault="00153A2B" w:rsidP="00153A2B">
      <w:pPr>
        <w:spacing w:after="0" w:line="480" w:lineRule="auto"/>
        <w:jc w:val="center"/>
        <w:rPr>
          <w:rFonts w:ascii="Times New Roman" w:hAnsi="Times New Roman"/>
          <w:b/>
        </w:rPr>
      </w:pPr>
      <w:r w:rsidRPr="008C7C0C">
        <w:rPr>
          <w:rFonts w:ascii="Times New Roman" w:hAnsi="Times New Roman"/>
          <w:b/>
        </w:rPr>
        <w:t>КУРГАНСКАЯ ОБЛАСТЬ</w:t>
      </w:r>
    </w:p>
    <w:p w:rsidR="00153A2B" w:rsidRPr="008C7C0C" w:rsidRDefault="00153A2B" w:rsidP="00153A2B">
      <w:pPr>
        <w:spacing w:after="0" w:line="480" w:lineRule="auto"/>
        <w:jc w:val="center"/>
        <w:rPr>
          <w:rFonts w:ascii="Times New Roman" w:hAnsi="Times New Roman"/>
          <w:b/>
        </w:rPr>
      </w:pPr>
      <w:r w:rsidRPr="008C7C0C">
        <w:rPr>
          <w:rFonts w:ascii="Times New Roman" w:hAnsi="Times New Roman"/>
          <w:b/>
        </w:rPr>
        <w:t>КУРТАМЫШСКИЙ РАЙОН</w:t>
      </w:r>
    </w:p>
    <w:p w:rsidR="00153A2B" w:rsidRPr="008C7C0C" w:rsidRDefault="00153A2B" w:rsidP="00153A2B">
      <w:pPr>
        <w:spacing w:after="0" w:line="480" w:lineRule="auto"/>
        <w:jc w:val="center"/>
        <w:rPr>
          <w:rFonts w:ascii="Times New Roman" w:hAnsi="Times New Roman"/>
          <w:b/>
        </w:rPr>
      </w:pPr>
      <w:r w:rsidRPr="008C7C0C">
        <w:rPr>
          <w:rFonts w:ascii="Times New Roman" w:hAnsi="Times New Roman"/>
          <w:b/>
        </w:rPr>
        <w:t>ПУШКИНСКИЙ СЕЛЬСОВЕТ</w:t>
      </w:r>
    </w:p>
    <w:p w:rsidR="00153A2B" w:rsidRPr="008C7C0C" w:rsidRDefault="00153A2B" w:rsidP="00153A2B">
      <w:pPr>
        <w:spacing w:after="0" w:line="480" w:lineRule="auto"/>
        <w:jc w:val="center"/>
        <w:rPr>
          <w:rFonts w:ascii="Times New Roman" w:hAnsi="Times New Roman"/>
          <w:b/>
        </w:rPr>
      </w:pPr>
      <w:r w:rsidRPr="008C7C0C">
        <w:rPr>
          <w:rFonts w:ascii="Times New Roman" w:hAnsi="Times New Roman"/>
          <w:b/>
        </w:rPr>
        <w:t>АДМИНИСТРАЦИЯ ПУШКИНСКОГО СЕЛЬСОВЕТА</w:t>
      </w:r>
    </w:p>
    <w:p w:rsidR="00153A2B" w:rsidRPr="008C7C0C" w:rsidRDefault="00153A2B" w:rsidP="00153A2B">
      <w:pPr>
        <w:spacing w:after="0"/>
        <w:rPr>
          <w:rFonts w:ascii="Times New Roman" w:hAnsi="Times New Roman"/>
        </w:rPr>
      </w:pPr>
    </w:p>
    <w:p w:rsidR="00153A2B" w:rsidRPr="008C7C0C" w:rsidRDefault="00153A2B" w:rsidP="00153A2B">
      <w:pPr>
        <w:shd w:val="clear" w:color="auto" w:fill="FFFFFF"/>
        <w:tabs>
          <w:tab w:val="left" w:leader="underscore" w:pos="2095"/>
        </w:tabs>
        <w:spacing w:after="0"/>
        <w:jc w:val="center"/>
        <w:rPr>
          <w:rFonts w:ascii="Times New Roman" w:hAnsi="Times New Roman"/>
          <w:b/>
          <w:color w:val="000000"/>
          <w:spacing w:val="-4"/>
          <w:sz w:val="44"/>
          <w:szCs w:val="44"/>
        </w:rPr>
      </w:pPr>
      <w:r w:rsidRPr="008C7C0C">
        <w:rPr>
          <w:rFonts w:ascii="Times New Roman" w:hAnsi="Times New Roman"/>
          <w:b/>
          <w:color w:val="000000"/>
          <w:spacing w:val="-4"/>
          <w:sz w:val="44"/>
          <w:szCs w:val="44"/>
        </w:rPr>
        <w:t>ПОСТАНОВЛЕНИЕ</w:t>
      </w:r>
    </w:p>
    <w:p w:rsidR="00153A2B" w:rsidRPr="002C5955" w:rsidRDefault="00153A2B" w:rsidP="00153A2B">
      <w:pPr>
        <w:shd w:val="clear" w:color="auto" w:fill="FFFFFF"/>
        <w:tabs>
          <w:tab w:val="left" w:leader="underscore" w:pos="2095"/>
        </w:tabs>
        <w:spacing w:after="0"/>
        <w:rPr>
          <w:rFonts w:ascii="Times New Roman" w:hAnsi="Times New Roman"/>
          <w:color w:val="000000"/>
          <w:spacing w:val="-4"/>
          <w:sz w:val="16"/>
          <w:szCs w:val="16"/>
        </w:rPr>
      </w:pPr>
    </w:p>
    <w:p w:rsidR="00153A2B" w:rsidRPr="008C7C0C" w:rsidRDefault="00153A2B" w:rsidP="00153A2B">
      <w:pPr>
        <w:shd w:val="clear" w:color="auto" w:fill="FFFFFF"/>
        <w:tabs>
          <w:tab w:val="left" w:leader="underscore" w:pos="2095"/>
        </w:tabs>
        <w:spacing w:after="0"/>
        <w:rPr>
          <w:rFonts w:ascii="Times New Roman" w:hAnsi="Times New Roman"/>
          <w:color w:val="000000"/>
          <w:spacing w:val="-4"/>
        </w:rPr>
      </w:pPr>
      <w:r w:rsidRPr="008C7C0C">
        <w:rPr>
          <w:rFonts w:ascii="Times New Roman" w:hAnsi="Times New Roman"/>
          <w:color w:val="000000"/>
          <w:spacing w:val="-4"/>
        </w:rPr>
        <w:t xml:space="preserve">от </w:t>
      </w:r>
      <w:r w:rsidR="00C0207E">
        <w:rPr>
          <w:rFonts w:ascii="Times New Roman" w:hAnsi="Times New Roman"/>
          <w:color w:val="000000"/>
          <w:spacing w:val="-4"/>
        </w:rPr>
        <w:t xml:space="preserve">15 апреля  </w:t>
      </w:r>
      <w:r w:rsidRPr="008C7C0C">
        <w:rPr>
          <w:rFonts w:ascii="Times New Roman" w:hAnsi="Times New Roman"/>
          <w:color w:val="000000"/>
          <w:spacing w:val="-4"/>
        </w:rPr>
        <w:t>201</w:t>
      </w:r>
      <w:r>
        <w:rPr>
          <w:rFonts w:ascii="Times New Roman" w:hAnsi="Times New Roman"/>
          <w:color w:val="000000"/>
          <w:spacing w:val="-4"/>
        </w:rPr>
        <w:t>9</w:t>
      </w:r>
      <w:r w:rsidRPr="008C7C0C">
        <w:rPr>
          <w:rFonts w:ascii="Times New Roman" w:hAnsi="Times New Roman"/>
          <w:color w:val="000000"/>
          <w:spacing w:val="-4"/>
        </w:rPr>
        <w:t xml:space="preserve"> </w:t>
      </w:r>
      <w:r w:rsidR="00C0207E">
        <w:rPr>
          <w:rFonts w:ascii="Times New Roman" w:hAnsi="Times New Roman"/>
          <w:color w:val="000000"/>
          <w:spacing w:val="-4"/>
        </w:rPr>
        <w:t>года</w:t>
      </w:r>
      <w:r w:rsidRPr="008C7C0C">
        <w:rPr>
          <w:rFonts w:ascii="Times New Roman" w:hAnsi="Times New Roman"/>
          <w:color w:val="000000"/>
          <w:spacing w:val="-4"/>
        </w:rPr>
        <w:t xml:space="preserve">  </w:t>
      </w:r>
      <w:r>
        <w:rPr>
          <w:rFonts w:ascii="Times New Roman" w:hAnsi="Times New Roman"/>
          <w:color w:val="000000"/>
          <w:spacing w:val="-4"/>
        </w:rPr>
        <w:t xml:space="preserve">                                         </w:t>
      </w:r>
      <w:r w:rsidR="00C0207E">
        <w:rPr>
          <w:rFonts w:ascii="Times New Roman" w:hAnsi="Times New Roman"/>
          <w:color w:val="000000"/>
          <w:spacing w:val="-4"/>
        </w:rPr>
        <w:t xml:space="preserve">   № 04</w:t>
      </w:r>
    </w:p>
    <w:p w:rsidR="00153A2B" w:rsidRPr="008C7C0C" w:rsidRDefault="00153A2B" w:rsidP="00153A2B">
      <w:pPr>
        <w:shd w:val="clear" w:color="auto" w:fill="FFFFFF"/>
        <w:spacing w:after="0"/>
        <w:rPr>
          <w:rFonts w:ascii="Times New Roman" w:hAnsi="Times New Roman"/>
          <w:color w:val="000000"/>
          <w:spacing w:val="-2"/>
        </w:rPr>
      </w:pPr>
      <w:r w:rsidRPr="008C7C0C">
        <w:rPr>
          <w:rFonts w:ascii="Times New Roman" w:hAnsi="Times New Roman"/>
          <w:color w:val="000000"/>
          <w:spacing w:val="-2"/>
        </w:rPr>
        <w:t>с. Пушкино</w:t>
      </w:r>
    </w:p>
    <w:p w:rsidR="00FF5233" w:rsidRPr="00CA7E76" w:rsidRDefault="00FF5233" w:rsidP="00FF5233">
      <w:pPr>
        <w:shd w:val="clear" w:color="auto" w:fill="FFFFFF"/>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53A2B">
        <w:rPr>
          <w:rFonts w:ascii="Times New Roman" w:eastAsia="Times New Roman" w:hAnsi="Times New Roman"/>
          <w:b/>
          <w:bCs/>
          <w:color w:val="000000"/>
          <w:sz w:val="28"/>
          <w:szCs w:val="28"/>
          <w:lang w:eastAsia="ru-RU"/>
        </w:rPr>
        <w:t xml:space="preserve">Об утверждении </w:t>
      </w:r>
      <w:r w:rsidR="00153A2B" w:rsidRPr="00CA7E76">
        <w:rPr>
          <w:rFonts w:ascii="Times New Roman" w:eastAsia="Times New Roman" w:hAnsi="Times New Roman"/>
          <w:b/>
          <w:bCs/>
          <w:color w:val="000000"/>
          <w:sz w:val="28"/>
          <w:szCs w:val="28"/>
          <w:lang w:eastAsia="ru-RU"/>
        </w:rPr>
        <w:t>П</w:t>
      </w:r>
      <w:r w:rsidRPr="00CA7E76">
        <w:rPr>
          <w:rFonts w:ascii="Times New Roman" w:eastAsia="Times New Roman" w:hAnsi="Times New Roman"/>
          <w:b/>
          <w:bCs/>
          <w:color w:val="000000"/>
          <w:sz w:val="28"/>
          <w:szCs w:val="28"/>
          <w:lang w:eastAsia="ru-RU"/>
        </w:rPr>
        <w:t>рограмм</w:t>
      </w:r>
      <w:r w:rsidR="003D5E66" w:rsidRPr="00CA7E76">
        <w:rPr>
          <w:rFonts w:ascii="Times New Roman" w:eastAsia="Times New Roman" w:hAnsi="Times New Roman"/>
          <w:b/>
          <w:bCs/>
          <w:color w:val="000000"/>
          <w:sz w:val="28"/>
          <w:szCs w:val="28"/>
          <w:lang w:eastAsia="ru-RU"/>
        </w:rPr>
        <w:t>ы</w:t>
      </w:r>
      <w:r w:rsidRPr="00CA7E76">
        <w:rPr>
          <w:rFonts w:ascii="Times New Roman" w:eastAsia="Times New Roman" w:hAnsi="Times New Roman"/>
          <w:b/>
          <w:bCs/>
          <w:color w:val="000000"/>
          <w:sz w:val="28"/>
          <w:szCs w:val="28"/>
          <w:lang w:eastAsia="ru-RU"/>
        </w:rPr>
        <w:t xml:space="preserve"> профилактики нарушений юридическими лицами, индивидуальными предпринимателями и гражданами обязательных требований законодательства в сфере муниципального контроля </w:t>
      </w:r>
      <w:r w:rsidR="003D5E66" w:rsidRPr="00CA7E76">
        <w:rPr>
          <w:rFonts w:ascii="Times New Roman" w:eastAsia="Times New Roman" w:hAnsi="Times New Roman"/>
          <w:b/>
          <w:color w:val="000000"/>
          <w:sz w:val="28"/>
          <w:szCs w:val="28"/>
          <w:lang w:eastAsia="ru-RU"/>
        </w:rPr>
        <w:t xml:space="preserve">по вопросу сохранности автомобильных дорог и их элементов </w:t>
      </w:r>
      <w:r w:rsidR="00153A2B" w:rsidRPr="00CA7E76">
        <w:rPr>
          <w:rFonts w:ascii="Times New Roman" w:eastAsia="Times New Roman" w:hAnsi="Times New Roman"/>
          <w:b/>
          <w:color w:val="000000"/>
          <w:sz w:val="28"/>
          <w:szCs w:val="28"/>
          <w:lang w:eastAsia="ru-RU"/>
        </w:rPr>
        <w:t xml:space="preserve">на территории Пушкинского сельсовета </w:t>
      </w:r>
      <w:r w:rsidRPr="00CA7E76">
        <w:rPr>
          <w:rFonts w:ascii="Times New Roman" w:eastAsia="Times New Roman" w:hAnsi="Times New Roman"/>
          <w:b/>
          <w:bCs/>
          <w:color w:val="000000"/>
          <w:sz w:val="28"/>
          <w:szCs w:val="28"/>
          <w:lang w:eastAsia="ru-RU"/>
        </w:rPr>
        <w:t>на 2019 год</w:t>
      </w:r>
    </w:p>
    <w:p w:rsidR="00153A2B" w:rsidRDefault="00FF5233" w:rsidP="00FF5233">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 xml:space="preserve">В соответствии со статьей 17.1 Федерального закона от 06.10.2003 </w:t>
      </w:r>
      <w:r w:rsidR="00153A2B">
        <w:rPr>
          <w:rFonts w:ascii="Times New Roman" w:eastAsia="Times New Roman" w:hAnsi="Times New Roman"/>
          <w:color w:val="000000"/>
          <w:sz w:val="26"/>
          <w:szCs w:val="26"/>
          <w:lang w:eastAsia="ru-RU"/>
        </w:rPr>
        <w:t xml:space="preserve">г. </w:t>
      </w:r>
      <w:r>
        <w:rPr>
          <w:rFonts w:ascii="Times New Roman" w:eastAsia="Times New Roman" w:hAnsi="Times New Roman"/>
          <w:color w:val="000000"/>
          <w:sz w:val="26"/>
          <w:szCs w:val="26"/>
          <w:lang w:eastAsia="ru-RU"/>
        </w:rPr>
        <w:t xml:space="preserve">№131-ФЗ «Об общих принципах организации местного самоуправления в Российской Федерации», статьей 8.2 Федерального закона от 26.12.2008 </w:t>
      </w:r>
      <w:r w:rsidR="00153A2B">
        <w:rPr>
          <w:rFonts w:ascii="Times New Roman" w:eastAsia="Times New Roman" w:hAnsi="Times New Roman"/>
          <w:color w:val="000000"/>
          <w:sz w:val="26"/>
          <w:szCs w:val="26"/>
          <w:lang w:eastAsia="ru-RU"/>
        </w:rPr>
        <w:t xml:space="preserve">г. </w:t>
      </w:r>
      <w:r>
        <w:rPr>
          <w:rFonts w:ascii="Times New Roman" w:eastAsia="Times New Roman" w:hAnsi="Times New Roman"/>
          <w:color w:val="000000"/>
          <w:sz w:val="26"/>
          <w:szCs w:val="26"/>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обязательных требований законодательства, устранения причин, факторов и условий, способствующих нарушениям обязательных требований</w:t>
      </w:r>
      <w:proofErr w:type="gramEnd"/>
      <w:r>
        <w:rPr>
          <w:rFonts w:ascii="Times New Roman" w:eastAsia="Times New Roman" w:hAnsi="Times New Roman"/>
          <w:color w:val="000000"/>
          <w:sz w:val="26"/>
          <w:szCs w:val="26"/>
          <w:lang w:eastAsia="ru-RU"/>
        </w:rPr>
        <w:t xml:space="preserve"> законодательства, </w:t>
      </w:r>
      <w:r w:rsidR="00153A2B">
        <w:rPr>
          <w:rFonts w:ascii="Times New Roman" w:eastAsia="Times New Roman" w:hAnsi="Times New Roman"/>
          <w:color w:val="000000"/>
          <w:sz w:val="26"/>
          <w:szCs w:val="26"/>
          <w:lang w:eastAsia="ru-RU"/>
        </w:rPr>
        <w:t>А</w:t>
      </w:r>
      <w:r>
        <w:rPr>
          <w:rFonts w:ascii="Times New Roman" w:eastAsia="Times New Roman" w:hAnsi="Times New Roman"/>
          <w:color w:val="000000"/>
          <w:sz w:val="26"/>
          <w:szCs w:val="26"/>
          <w:lang w:eastAsia="ru-RU"/>
        </w:rPr>
        <w:t xml:space="preserve">дминистрация </w:t>
      </w:r>
      <w:r w:rsidR="00153A2B">
        <w:rPr>
          <w:rFonts w:ascii="Times New Roman" w:eastAsia="Times New Roman" w:hAnsi="Times New Roman"/>
          <w:color w:val="000000"/>
          <w:sz w:val="26"/>
          <w:szCs w:val="26"/>
          <w:lang w:eastAsia="ru-RU"/>
        </w:rPr>
        <w:t xml:space="preserve">Пушкинского </w:t>
      </w:r>
      <w:r>
        <w:rPr>
          <w:rFonts w:ascii="Times New Roman" w:eastAsia="Times New Roman" w:hAnsi="Times New Roman"/>
          <w:color w:val="000000"/>
          <w:sz w:val="26"/>
          <w:szCs w:val="26"/>
          <w:lang w:eastAsia="ru-RU"/>
        </w:rPr>
        <w:t>сельсовета</w:t>
      </w:r>
    </w:p>
    <w:p w:rsidR="00153A2B" w:rsidRDefault="00FF5233" w:rsidP="00FF5233">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ПОСТАНОВЛЯЕТ:</w:t>
      </w:r>
    </w:p>
    <w:p w:rsidR="00153A2B" w:rsidRDefault="00B043A0" w:rsidP="00FF5233">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FF5233">
        <w:rPr>
          <w:rFonts w:ascii="Times New Roman" w:eastAsia="Times New Roman" w:hAnsi="Times New Roman"/>
          <w:color w:val="000000"/>
          <w:sz w:val="26"/>
          <w:szCs w:val="26"/>
          <w:lang w:eastAsia="ru-RU"/>
        </w:rPr>
        <w:t xml:space="preserve">1. Утвердить Программу </w:t>
      </w:r>
      <w:r w:rsidR="003D5E66" w:rsidRPr="008C4145">
        <w:rPr>
          <w:rFonts w:ascii="Times New Roman" w:eastAsia="Times New Roman" w:hAnsi="Times New Roman"/>
          <w:bCs/>
          <w:color w:val="000000"/>
          <w:sz w:val="26"/>
          <w:szCs w:val="26"/>
          <w:lang w:eastAsia="ru-RU"/>
        </w:rPr>
        <w:t xml:space="preserve">профилактики нарушений юридическими лицами, индивидуальными предпринимателями и гражданами обязательных требований законодательства в сфере муниципального контроля </w:t>
      </w:r>
      <w:r w:rsidR="003D5E66" w:rsidRPr="008C4145">
        <w:rPr>
          <w:rFonts w:ascii="Times New Roman" w:eastAsia="Times New Roman" w:hAnsi="Times New Roman"/>
          <w:color w:val="000000"/>
          <w:sz w:val="26"/>
          <w:szCs w:val="26"/>
          <w:lang w:eastAsia="ru-RU"/>
        </w:rPr>
        <w:t xml:space="preserve">по вопросу сохранности автомобильных дорог </w:t>
      </w:r>
      <w:r w:rsidR="00FF5233" w:rsidRPr="008C4145">
        <w:rPr>
          <w:rFonts w:ascii="Times New Roman" w:eastAsia="Times New Roman" w:hAnsi="Times New Roman"/>
          <w:color w:val="000000"/>
          <w:sz w:val="26"/>
          <w:szCs w:val="26"/>
          <w:lang w:eastAsia="ru-RU"/>
        </w:rPr>
        <w:t xml:space="preserve">и их элементов </w:t>
      </w:r>
      <w:r w:rsidR="00741BC4">
        <w:rPr>
          <w:rFonts w:ascii="Times New Roman" w:eastAsia="Times New Roman" w:hAnsi="Times New Roman"/>
          <w:color w:val="000000"/>
          <w:sz w:val="26"/>
          <w:szCs w:val="26"/>
          <w:lang w:eastAsia="ru-RU"/>
        </w:rPr>
        <w:t xml:space="preserve">на территории Пушкинского сельсовета </w:t>
      </w:r>
      <w:r w:rsidR="003D5E66" w:rsidRPr="008C4145">
        <w:rPr>
          <w:rFonts w:ascii="Times New Roman" w:eastAsia="Times New Roman" w:hAnsi="Times New Roman"/>
          <w:bCs/>
          <w:color w:val="000000"/>
          <w:sz w:val="26"/>
          <w:szCs w:val="26"/>
          <w:lang w:eastAsia="ru-RU"/>
        </w:rPr>
        <w:t>на 2019 год</w:t>
      </w:r>
      <w:r w:rsidR="003D5E66">
        <w:rPr>
          <w:rFonts w:ascii="Times New Roman" w:eastAsia="Times New Roman" w:hAnsi="Times New Roman"/>
          <w:b/>
          <w:bCs/>
          <w:color w:val="000000"/>
          <w:sz w:val="26"/>
          <w:szCs w:val="26"/>
          <w:lang w:eastAsia="ru-RU"/>
        </w:rPr>
        <w:t xml:space="preserve"> </w:t>
      </w:r>
      <w:r w:rsidR="008C4145">
        <w:rPr>
          <w:rFonts w:ascii="Times New Roman" w:eastAsia="Times New Roman" w:hAnsi="Times New Roman"/>
          <w:color w:val="000000"/>
          <w:sz w:val="26"/>
          <w:szCs w:val="26"/>
          <w:lang w:eastAsia="ru-RU"/>
        </w:rPr>
        <w:t xml:space="preserve">согласно приложению </w:t>
      </w:r>
      <w:r w:rsidR="00FF5233">
        <w:rPr>
          <w:rFonts w:ascii="Times New Roman" w:eastAsia="Times New Roman" w:hAnsi="Times New Roman"/>
          <w:color w:val="000000"/>
          <w:sz w:val="26"/>
          <w:szCs w:val="26"/>
          <w:lang w:eastAsia="ru-RU"/>
        </w:rPr>
        <w:t xml:space="preserve"> к настоящему постановлению.</w:t>
      </w:r>
    </w:p>
    <w:p w:rsidR="00153A2B" w:rsidRPr="008F4034" w:rsidRDefault="00153A2B" w:rsidP="00153A2B">
      <w:pPr>
        <w:spacing w:after="0" w:line="240" w:lineRule="auto"/>
        <w:jc w:val="both"/>
        <w:rPr>
          <w:rFonts w:ascii="Times New Roman" w:eastAsia="Times New Roman" w:hAnsi="Times New Roman"/>
          <w:sz w:val="26"/>
          <w:szCs w:val="26"/>
          <w:lang w:eastAsia="ru-RU"/>
        </w:rPr>
      </w:pPr>
      <w:r w:rsidRPr="008F403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   </w:t>
      </w:r>
      <w:r w:rsidRPr="008F4034">
        <w:rPr>
          <w:rFonts w:ascii="Times New Roman" w:eastAsia="Times New Roman" w:hAnsi="Times New Roman"/>
          <w:color w:val="000000"/>
          <w:sz w:val="26"/>
          <w:szCs w:val="26"/>
          <w:lang w:eastAsia="ru-RU"/>
        </w:rPr>
        <w:t xml:space="preserve">   2. </w:t>
      </w:r>
      <w:r w:rsidRPr="008F4034">
        <w:rPr>
          <w:rFonts w:ascii="Times New Roman" w:eastAsia="Times New Roman" w:hAnsi="Times New Roman"/>
          <w:sz w:val="26"/>
          <w:szCs w:val="26"/>
          <w:lang w:eastAsia="ru-RU"/>
        </w:rPr>
        <w:t xml:space="preserve">Настоящее постановление опубликовать в </w:t>
      </w:r>
      <w:r>
        <w:rPr>
          <w:rFonts w:ascii="Times New Roman" w:eastAsia="Times New Roman" w:hAnsi="Times New Roman"/>
          <w:sz w:val="26"/>
          <w:szCs w:val="26"/>
          <w:lang w:eastAsia="ru-RU"/>
        </w:rPr>
        <w:t xml:space="preserve">информационном бюллетене </w:t>
      </w:r>
      <w:r w:rsidRPr="008F4034">
        <w:rPr>
          <w:rFonts w:ascii="Times New Roman" w:eastAsia="Times New Roman" w:hAnsi="Times New Roman"/>
          <w:sz w:val="26"/>
          <w:szCs w:val="26"/>
          <w:lang w:eastAsia="ru-RU"/>
        </w:rPr>
        <w:t xml:space="preserve">Администрации </w:t>
      </w:r>
      <w:r>
        <w:rPr>
          <w:rFonts w:ascii="Times New Roman" w:eastAsia="Times New Roman" w:hAnsi="Times New Roman"/>
          <w:sz w:val="26"/>
          <w:szCs w:val="26"/>
          <w:lang w:eastAsia="ru-RU"/>
        </w:rPr>
        <w:t xml:space="preserve">Пушкинского </w:t>
      </w:r>
      <w:r w:rsidRPr="008F4034">
        <w:rPr>
          <w:rFonts w:ascii="Times New Roman" w:eastAsia="Times New Roman" w:hAnsi="Times New Roman"/>
          <w:sz w:val="26"/>
          <w:szCs w:val="26"/>
          <w:lang w:eastAsia="ru-RU"/>
        </w:rPr>
        <w:t>сельсовета «</w:t>
      </w:r>
      <w:r>
        <w:rPr>
          <w:rFonts w:ascii="Times New Roman" w:eastAsia="Times New Roman" w:hAnsi="Times New Roman"/>
          <w:sz w:val="26"/>
          <w:szCs w:val="26"/>
          <w:lang w:eastAsia="ru-RU"/>
        </w:rPr>
        <w:t xml:space="preserve">Пушкинский </w:t>
      </w:r>
      <w:r w:rsidRPr="008F4034">
        <w:rPr>
          <w:rFonts w:ascii="Times New Roman" w:eastAsia="Times New Roman" w:hAnsi="Times New Roman"/>
          <w:sz w:val="26"/>
          <w:szCs w:val="26"/>
          <w:lang w:eastAsia="ru-RU"/>
        </w:rPr>
        <w:t xml:space="preserve">вестник» и разместить на официальном сайте Администрации </w:t>
      </w:r>
      <w:proofErr w:type="spellStart"/>
      <w:r w:rsidRPr="008F4034">
        <w:rPr>
          <w:rFonts w:ascii="Times New Roman" w:eastAsia="Times New Roman" w:hAnsi="Times New Roman"/>
          <w:sz w:val="26"/>
          <w:szCs w:val="26"/>
          <w:lang w:eastAsia="ru-RU"/>
        </w:rPr>
        <w:t>Куртамышского</w:t>
      </w:r>
      <w:proofErr w:type="spellEnd"/>
      <w:r w:rsidRPr="008F4034">
        <w:rPr>
          <w:rFonts w:ascii="Times New Roman" w:eastAsia="Times New Roman" w:hAnsi="Times New Roman"/>
          <w:sz w:val="26"/>
          <w:szCs w:val="26"/>
          <w:lang w:eastAsia="ru-RU"/>
        </w:rPr>
        <w:t xml:space="preserve"> района (по согласованию).</w:t>
      </w:r>
    </w:p>
    <w:p w:rsidR="00153A2B" w:rsidRPr="002C5955" w:rsidRDefault="00153A2B" w:rsidP="00153A2B">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3</w:t>
      </w:r>
      <w:r w:rsidRPr="002C5955">
        <w:rPr>
          <w:rFonts w:ascii="Times New Roman" w:hAnsi="Times New Roman" w:cs="Times New Roman"/>
          <w:b w:val="0"/>
          <w:sz w:val="26"/>
          <w:szCs w:val="26"/>
        </w:rPr>
        <w:t xml:space="preserve">. </w:t>
      </w:r>
      <w:proofErr w:type="gramStart"/>
      <w:r w:rsidRPr="002C5955">
        <w:rPr>
          <w:rFonts w:ascii="Times New Roman" w:hAnsi="Times New Roman" w:cs="Times New Roman"/>
          <w:b w:val="0"/>
          <w:sz w:val="26"/>
          <w:szCs w:val="26"/>
        </w:rPr>
        <w:t>Контроль за</w:t>
      </w:r>
      <w:proofErr w:type="gramEnd"/>
      <w:r w:rsidRPr="002C5955">
        <w:rPr>
          <w:rFonts w:ascii="Times New Roman" w:hAnsi="Times New Roman" w:cs="Times New Roman"/>
          <w:b w:val="0"/>
          <w:sz w:val="26"/>
          <w:szCs w:val="26"/>
        </w:rPr>
        <w:t xml:space="preserve"> выполнением  настоящего постановления возложить на Главу Пушкинского сельсовета Попова Р.Ю.</w:t>
      </w:r>
    </w:p>
    <w:p w:rsidR="00153A2B" w:rsidRPr="002C5955" w:rsidRDefault="00153A2B" w:rsidP="00153A2B">
      <w:pPr>
        <w:pStyle w:val="ConsPlusTitle"/>
        <w:widowControl/>
        <w:ind w:firstLine="709"/>
        <w:jc w:val="both"/>
        <w:rPr>
          <w:rFonts w:ascii="Times New Roman" w:hAnsi="Times New Roman" w:cs="Times New Roman"/>
          <w:b w:val="0"/>
          <w:sz w:val="26"/>
          <w:szCs w:val="26"/>
        </w:rPr>
      </w:pPr>
    </w:p>
    <w:p w:rsidR="00153A2B" w:rsidRPr="002C5955" w:rsidRDefault="00153A2B" w:rsidP="00153A2B">
      <w:pPr>
        <w:pStyle w:val="ConsPlusTitle"/>
        <w:widowControl/>
        <w:ind w:firstLine="709"/>
        <w:jc w:val="both"/>
        <w:rPr>
          <w:rFonts w:ascii="Times New Roman" w:hAnsi="Times New Roman" w:cs="Times New Roman"/>
          <w:b w:val="0"/>
          <w:sz w:val="26"/>
          <w:szCs w:val="26"/>
        </w:rPr>
      </w:pPr>
    </w:p>
    <w:p w:rsidR="00153A2B" w:rsidRPr="002C5955" w:rsidRDefault="00153A2B" w:rsidP="00153A2B">
      <w:pPr>
        <w:pStyle w:val="ConsPlusTitle"/>
        <w:widowControl/>
        <w:ind w:firstLine="709"/>
        <w:jc w:val="both"/>
        <w:rPr>
          <w:rFonts w:ascii="Times New Roman" w:hAnsi="Times New Roman" w:cs="Times New Roman"/>
          <w:b w:val="0"/>
          <w:sz w:val="26"/>
          <w:szCs w:val="26"/>
        </w:rPr>
      </w:pPr>
      <w:r w:rsidRPr="002C5955">
        <w:rPr>
          <w:rFonts w:ascii="Times New Roman" w:hAnsi="Times New Roman" w:cs="Times New Roman"/>
          <w:b w:val="0"/>
          <w:sz w:val="26"/>
          <w:szCs w:val="26"/>
        </w:rPr>
        <w:t>Глава Пушкинского сельсовета                                                Р.Ю. Попов</w:t>
      </w:r>
    </w:p>
    <w:p w:rsidR="00153A2B" w:rsidRDefault="00153A2B" w:rsidP="00153A2B">
      <w:pPr>
        <w:rPr>
          <w:rFonts w:ascii="Times New Roman" w:hAnsi="Times New Roman"/>
          <w:sz w:val="26"/>
          <w:szCs w:val="26"/>
        </w:rPr>
      </w:pPr>
    </w:p>
    <w:p w:rsidR="00153A2B" w:rsidRDefault="00153A2B" w:rsidP="00153A2B">
      <w:pPr>
        <w:rPr>
          <w:rFonts w:ascii="Times New Roman" w:hAnsi="Times New Roman"/>
          <w:sz w:val="26"/>
          <w:szCs w:val="26"/>
        </w:rPr>
      </w:pPr>
    </w:p>
    <w:p w:rsidR="00153A2B" w:rsidRDefault="00153A2B" w:rsidP="00153A2B">
      <w:pPr>
        <w:rPr>
          <w:rFonts w:ascii="Times New Roman" w:hAnsi="Times New Roman"/>
          <w:sz w:val="26"/>
          <w:szCs w:val="26"/>
        </w:rPr>
      </w:pPr>
    </w:p>
    <w:p w:rsidR="00153A2B" w:rsidRDefault="00153A2B" w:rsidP="00153A2B">
      <w:pPr>
        <w:rPr>
          <w:rFonts w:ascii="Times New Roman" w:hAnsi="Times New Roman"/>
          <w:sz w:val="26"/>
          <w:szCs w:val="26"/>
        </w:rPr>
      </w:pPr>
    </w:p>
    <w:p w:rsidR="00153A2B" w:rsidRPr="00153A2B" w:rsidRDefault="00153A2B" w:rsidP="00153A2B">
      <w:pPr>
        <w:autoSpaceDE w:val="0"/>
        <w:autoSpaceDN w:val="0"/>
        <w:adjustRightInd w:val="0"/>
        <w:spacing w:after="0" w:line="240" w:lineRule="auto"/>
        <w:jc w:val="right"/>
        <w:rPr>
          <w:rFonts w:ascii="Times New Roman" w:hAnsi="Times New Roman"/>
          <w:bCs/>
          <w:color w:val="000000"/>
        </w:rPr>
      </w:pPr>
      <w:r w:rsidRPr="00153A2B">
        <w:rPr>
          <w:rFonts w:ascii="Times New Roman" w:hAnsi="Times New Roman"/>
          <w:bCs/>
          <w:color w:val="000000"/>
        </w:rPr>
        <w:lastRenderedPageBreak/>
        <w:t xml:space="preserve">Приложение </w:t>
      </w:r>
    </w:p>
    <w:p w:rsidR="00153A2B" w:rsidRPr="00153A2B" w:rsidRDefault="00153A2B" w:rsidP="00153A2B">
      <w:pPr>
        <w:autoSpaceDE w:val="0"/>
        <w:autoSpaceDN w:val="0"/>
        <w:adjustRightInd w:val="0"/>
        <w:spacing w:after="0" w:line="240" w:lineRule="auto"/>
        <w:ind w:left="4956"/>
        <w:jc w:val="both"/>
        <w:rPr>
          <w:rFonts w:ascii="Times New Roman" w:hAnsi="Times New Roman"/>
          <w:bCs/>
          <w:color w:val="000000"/>
        </w:rPr>
      </w:pPr>
      <w:r w:rsidRPr="00153A2B">
        <w:rPr>
          <w:rFonts w:ascii="Times New Roman" w:hAnsi="Times New Roman"/>
          <w:bCs/>
          <w:color w:val="000000"/>
        </w:rPr>
        <w:t>к постановлению Администрации Пушкинского сельсовета от</w:t>
      </w:r>
      <w:r w:rsidR="00C0207E">
        <w:rPr>
          <w:rFonts w:ascii="Times New Roman" w:hAnsi="Times New Roman"/>
          <w:bCs/>
          <w:color w:val="000000"/>
        </w:rPr>
        <w:t xml:space="preserve"> 15 апреля 20</w:t>
      </w:r>
      <w:r w:rsidRPr="00153A2B">
        <w:rPr>
          <w:rFonts w:ascii="Times New Roman" w:hAnsi="Times New Roman"/>
          <w:bCs/>
          <w:color w:val="000000"/>
        </w:rPr>
        <w:t xml:space="preserve">19 года № </w:t>
      </w:r>
      <w:r w:rsidR="00C0207E">
        <w:rPr>
          <w:rFonts w:ascii="Times New Roman" w:hAnsi="Times New Roman"/>
          <w:bCs/>
          <w:color w:val="000000"/>
        </w:rPr>
        <w:t>04</w:t>
      </w:r>
      <w:r w:rsidRPr="00153A2B">
        <w:rPr>
          <w:rFonts w:ascii="Times New Roman" w:hAnsi="Times New Roman"/>
          <w:bCs/>
          <w:color w:val="000000"/>
        </w:rPr>
        <w:t xml:space="preserve"> «Об  утверждении Программы профилактики нарушений </w:t>
      </w:r>
      <w:r w:rsidRPr="00153A2B">
        <w:rPr>
          <w:rFonts w:ascii="Times New Roman" w:eastAsia="Times New Roman" w:hAnsi="Times New Roman"/>
          <w:bCs/>
          <w:color w:val="000000"/>
          <w:lang w:eastAsia="ru-RU"/>
        </w:rPr>
        <w:t xml:space="preserve">юридическими лицами, индивидуальными предпринимателями и гражданами обязательных требований законодательства в сфере муниципального контроля по </w:t>
      </w:r>
      <w:r w:rsidRPr="00153A2B">
        <w:rPr>
          <w:rFonts w:ascii="Times New Roman" w:eastAsia="Times New Roman" w:hAnsi="Times New Roman"/>
          <w:color w:val="000000"/>
          <w:lang w:eastAsia="ru-RU"/>
        </w:rPr>
        <w:t xml:space="preserve">вопросу сохранности автомобильных дорог и их элементов на </w:t>
      </w:r>
      <w:r w:rsidRPr="00153A2B">
        <w:rPr>
          <w:rFonts w:ascii="Times New Roman" w:eastAsia="Times New Roman" w:hAnsi="Times New Roman"/>
          <w:bCs/>
          <w:color w:val="000000"/>
          <w:lang w:eastAsia="ru-RU"/>
        </w:rPr>
        <w:t>территории Пушкинского сельсовета на 2019 год»</w:t>
      </w:r>
    </w:p>
    <w:p w:rsidR="00153A2B" w:rsidRDefault="00FF5233" w:rsidP="00153A2B">
      <w:pPr>
        <w:shd w:val="clear" w:color="auto" w:fill="FFFFFF"/>
        <w:spacing w:before="100" w:beforeAutospacing="1" w:after="100" w:afterAutospacing="1"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П</w:t>
      </w:r>
      <w:r w:rsidR="00153A2B">
        <w:rPr>
          <w:rFonts w:ascii="Times New Roman" w:eastAsia="Times New Roman" w:hAnsi="Times New Roman"/>
          <w:b/>
          <w:bCs/>
          <w:color w:val="000000"/>
          <w:sz w:val="26"/>
          <w:szCs w:val="26"/>
          <w:lang w:eastAsia="ru-RU"/>
        </w:rPr>
        <w:t>РОГРАММА</w:t>
      </w:r>
    </w:p>
    <w:p w:rsidR="00FF5233" w:rsidRDefault="00425EE3" w:rsidP="00153A2B">
      <w:pPr>
        <w:shd w:val="clear" w:color="auto" w:fill="FFFFFF"/>
        <w:spacing w:before="100" w:beforeAutospacing="1" w:after="100" w:afterAutospacing="1"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 xml:space="preserve">профилактики нарушений юридическими лицами, индивидуальными предпринимателями и гражданами обязательных требований законодательства в сфере муниципального контроля </w:t>
      </w:r>
      <w:r w:rsidRPr="008C4145">
        <w:rPr>
          <w:rFonts w:ascii="Times New Roman" w:eastAsia="Times New Roman" w:hAnsi="Times New Roman"/>
          <w:b/>
          <w:color w:val="000000"/>
          <w:sz w:val="26"/>
          <w:szCs w:val="26"/>
          <w:lang w:eastAsia="ru-RU"/>
        </w:rPr>
        <w:t>по вопросу сохранности автомобильных дорог и их элементов</w:t>
      </w:r>
      <w:r w:rsidR="00153A2B">
        <w:rPr>
          <w:rFonts w:ascii="Times New Roman" w:eastAsia="Times New Roman" w:hAnsi="Times New Roman"/>
          <w:b/>
          <w:color w:val="000000"/>
          <w:sz w:val="26"/>
          <w:szCs w:val="26"/>
          <w:lang w:eastAsia="ru-RU"/>
        </w:rPr>
        <w:t xml:space="preserve"> на территории Пушкинского сельсовета </w:t>
      </w:r>
      <w:r>
        <w:rPr>
          <w:rFonts w:ascii="Times New Roman" w:eastAsia="Times New Roman" w:hAnsi="Times New Roman"/>
          <w:b/>
          <w:bCs/>
          <w:color w:val="000000"/>
          <w:sz w:val="26"/>
          <w:szCs w:val="26"/>
          <w:lang w:eastAsia="ru-RU"/>
        </w:rPr>
        <w:t>на 2019 год</w:t>
      </w:r>
    </w:p>
    <w:p w:rsidR="00FF5233" w:rsidRPr="008C4145" w:rsidRDefault="00FF5233" w:rsidP="00FF5233">
      <w:pPr>
        <w:shd w:val="clear" w:color="auto" w:fill="FFFFFF"/>
        <w:spacing w:before="100" w:beforeAutospacing="1" w:after="100" w:afterAutospacing="1" w:line="240" w:lineRule="auto"/>
        <w:jc w:val="center"/>
        <w:rPr>
          <w:rFonts w:ascii="Times New Roman" w:eastAsia="Times New Roman" w:hAnsi="Times New Roman"/>
          <w:b/>
          <w:color w:val="000000"/>
          <w:sz w:val="26"/>
          <w:szCs w:val="26"/>
          <w:lang w:eastAsia="ru-RU"/>
        </w:rPr>
      </w:pPr>
      <w:r w:rsidRPr="008C4145">
        <w:rPr>
          <w:rFonts w:ascii="Times New Roman" w:eastAsia="Times New Roman" w:hAnsi="Times New Roman"/>
          <w:b/>
          <w:color w:val="000000"/>
          <w:sz w:val="26"/>
          <w:szCs w:val="26"/>
          <w:lang w:eastAsia="ru-RU"/>
        </w:rPr>
        <w:t>Раздел 1. Общие положения</w:t>
      </w:r>
    </w:p>
    <w:p w:rsidR="00A53B2E" w:rsidRDefault="00153A2B" w:rsidP="00153A2B">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proofErr w:type="gramStart"/>
      <w:r>
        <w:rPr>
          <w:rFonts w:ascii="Times New Roman" w:eastAsia="Times New Roman" w:hAnsi="Times New Roman"/>
          <w:color w:val="000000"/>
          <w:sz w:val="26"/>
          <w:szCs w:val="26"/>
          <w:lang w:eastAsia="ru-RU"/>
        </w:rPr>
        <w:t>Настоящая П</w:t>
      </w:r>
      <w:r w:rsidR="00FF5233">
        <w:rPr>
          <w:rFonts w:ascii="Times New Roman" w:eastAsia="Times New Roman" w:hAnsi="Times New Roman"/>
          <w:color w:val="000000"/>
          <w:sz w:val="26"/>
          <w:szCs w:val="26"/>
          <w:lang w:eastAsia="ru-RU"/>
        </w:rPr>
        <w:t xml:space="preserve">рограмма разработана в целях организации проведения </w:t>
      </w:r>
      <w:r w:rsidR="00A53B2E">
        <w:rPr>
          <w:rFonts w:ascii="Times New Roman" w:eastAsia="Times New Roman" w:hAnsi="Times New Roman"/>
          <w:color w:val="000000"/>
          <w:sz w:val="26"/>
          <w:szCs w:val="26"/>
          <w:lang w:eastAsia="ru-RU"/>
        </w:rPr>
        <w:t>А</w:t>
      </w:r>
      <w:r w:rsidR="00FF5233">
        <w:rPr>
          <w:rFonts w:ascii="Times New Roman" w:eastAsia="Times New Roman" w:hAnsi="Times New Roman"/>
          <w:color w:val="000000"/>
          <w:sz w:val="26"/>
          <w:szCs w:val="26"/>
          <w:lang w:eastAsia="ru-RU"/>
        </w:rPr>
        <w:t xml:space="preserve">дминистрацией </w:t>
      </w:r>
      <w:r w:rsidR="00A53B2E">
        <w:rPr>
          <w:rFonts w:ascii="Times New Roman" w:eastAsia="Times New Roman" w:hAnsi="Times New Roman"/>
          <w:color w:val="000000"/>
          <w:sz w:val="26"/>
          <w:szCs w:val="26"/>
          <w:lang w:eastAsia="ru-RU"/>
        </w:rPr>
        <w:t>Пушкинского сельсовета (далее – А</w:t>
      </w:r>
      <w:r w:rsidR="00FF5233">
        <w:rPr>
          <w:rFonts w:ascii="Times New Roman" w:eastAsia="Times New Roman" w:hAnsi="Times New Roman"/>
          <w:color w:val="000000"/>
          <w:sz w:val="26"/>
          <w:szCs w:val="26"/>
          <w:lang w:eastAsia="ru-RU"/>
        </w:rPr>
        <w:t>дминистрация) профилактики нарушений требований по вопросу сохранности автомобильных дорог и их элементов</w:t>
      </w:r>
      <w:r w:rsidR="00A53B2E">
        <w:rPr>
          <w:rFonts w:ascii="Times New Roman" w:eastAsia="Times New Roman" w:hAnsi="Times New Roman"/>
          <w:color w:val="000000"/>
          <w:sz w:val="26"/>
          <w:szCs w:val="26"/>
          <w:lang w:eastAsia="ru-RU"/>
        </w:rPr>
        <w:t xml:space="preserve"> на территории Пушкинского сельсовета</w:t>
      </w:r>
      <w:r w:rsidR="00FF5233">
        <w:rPr>
          <w:rFonts w:ascii="Times New Roman" w:eastAsia="Times New Roman" w:hAnsi="Times New Roman"/>
          <w:color w:val="000000"/>
          <w:sz w:val="26"/>
          <w:szCs w:val="26"/>
          <w:lang w:eastAsia="ru-RU"/>
        </w:rPr>
        <w:t>,</w:t>
      </w:r>
      <w:r w:rsidR="00A53B2E">
        <w:rPr>
          <w:rFonts w:ascii="Times New Roman" w:eastAsia="Times New Roman" w:hAnsi="Times New Roman"/>
          <w:color w:val="000000"/>
          <w:sz w:val="26"/>
          <w:szCs w:val="26"/>
          <w:lang w:eastAsia="ru-RU"/>
        </w:rPr>
        <w:t xml:space="preserve"> </w:t>
      </w:r>
      <w:r w:rsidR="00FF5233">
        <w:rPr>
          <w:rFonts w:ascii="Times New Roman" w:eastAsia="Times New Roman" w:hAnsi="Times New Roman"/>
          <w:color w:val="000000"/>
          <w:sz w:val="26"/>
          <w:szCs w:val="26"/>
          <w:lang w:eastAsia="ru-RU"/>
        </w:rPr>
        <w:t xml:space="preserve">установленных законодательством Российской Федерации, законодательством Курганской области, муниципальными нормативно-правовыми актами </w:t>
      </w:r>
      <w:proofErr w:type="spellStart"/>
      <w:r w:rsidR="00FF5233">
        <w:rPr>
          <w:rFonts w:ascii="Times New Roman" w:eastAsia="Times New Roman" w:hAnsi="Times New Roman"/>
          <w:color w:val="000000"/>
          <w:sz w:val="26"/>
          <w:szCs w:val="26"/>
          <w:lang w:eastAsia="ru-RU"/>
        </w:rPr>
        <w:t>Куртамышского</w:t>
      </w:r>
      <w:proofErr w:type="spellEnd"/>
      <w:r w:rsidR="00FF5233">
        <w:rPr>
          <w:rFonts w:ascii="Times New Roman" w:eastAsia="Times New Roman" w:hAnsi="Times New Roman"/>
          <w:color w:val="000000"/>
          <w:sz w:val="26"/>
          <w:szCs w:val="26"/>
          <w:lang w:eastAsia="ru-RU"/>
        </w:rPr>
        <w:t xml:space="preserve"> района, </w:t>
      </w:r>
      <w:r w:rsidR="00A53B2E">
        <w:rPr>
          <w:rFonts w:ascii="Times New Roman" w:eastAsia="Times New Roman" w:hAnsi="Times New Roman"/>
          <w:color w:val="000000"/>
          <w:sz w:val="26"/>
          <w:szCs w:val="26"/>
          <w:lang w:eastAsia="ru-RU"/>
        </w:rPr>
        <w:t xml:space="preserve">Пушкинского </w:t>
      </w:r>
      <w:r w:rsidR="00FF5233">
        <w:rPr>
          <w:rFonts w:ascii="Times New Roman" w:eastAsia="Times New Roman" w:hAnsi="Times New Roman"/>
          <w:color w:val="000000"/>
          <w:sz w:val="26"/>
          <w:szCs w:val="26"/>
          <w:lang w:eastAsia="ru-RU"/>
        </w:rPr>
        <w:t>сельсовета, в целях предупреждения возможного нарушения юридическими лицами, их руководителями, индивидуальными предпринимателями, гражданами (далее - подконтрольные субъекты) обязательных требований законодательства по</w:t>
      </w:r>
      <w:proofErr w:type="gramEnd"/>
      <w:r w:rsidR="00FF5233">
        <w:rPr>
          <w:rFonts w:ascii="Times New Roman" w:eastAsia="Times New Roman" w:hAnsi="Times New Roman"/>
          <w:color w:val="000000"/>
          <w:sz w:val="26"/>
          <w:szCs w:val="26"/>
          <w:lang w:eastAsia="ru-RU"/>
        </w:rPr>
        <w:t xml:space="preserve"> вопросу сохранности автомобильных дорог и снижения рисков причинения ущерба охраняемым законом ценностям.</w:t>
      </w:r>
    </w:p>
    <w:p w:rsidR="00FF5233" w:rsidRDefault="00FF5233" w:rsidP="00153A2B">
      <w:pPr>
        <w:shd w:val="clear" w:color="auto" w:fill="FFFFFF"/>
        <w:spacing w:after="0" w:line="240" w:lineRule="auto"/>
        <w:jc w:val="both"/>
        <w:rPr>
          <w:rFonts w:ascii="Times New Roman" w:eastAsia="Times New Roman" w:hAnsi="Times New Roman"/>
          <w:color w:val="000000"/>
          <w:sz w:val="26"/>
          <w:szCs w:val="26"/>
          <w:lang w:eastAsia="ru-RU"/>
        </w:rPr>
      </w:pPr>
    </w:p>
    <w:p w:rsidR="00FF5233" w:rsidRPr="008C4145" w:rsidRDefault="00FF5233" w:rsidP="00153A2B">
      <w:pPr>
        <w:shd w:val="clear" w:color="auto" w:fill="FFFFFF"/>
        <w:spacing w:after="0" w:line="240" w:lineRule="auto"/>
        <w:jc w:val="center"/>
        <w:rPr>
          <w:rFonts w:ascii="Times New Roman" w:eastAsia="Times New Roman" w:hAnsi="Times New Roman"/>
          <w:b/>
          <w:color w:val="000000"/>
          <w:sz w:val="26"/>
          <w:szCs w:val="26"/>
          <w:lang w:eastAsia="ru-RU"/>
        </w:rPr>
      </w:pPr>
      <w:r w:rsidRPr="008C4145">
        <w:rPr>
          <w:rFonts w:ascii="Times New Roman" w:eastAsia="Times New Roman" w:hAnsi="Times New Roman"/>
          <w:b/>
          <w:color w:val="000000"/>
          <w:sz w:val="26"/>
          <w:szCs w:val="26"/>
          <w:lang w:eastAsia="ru-RU"/>
        </w:rPr>
        <w:t xml:space="preserve">Раздел 2. Цели </w:t>
      </w:r>
      <w:r w:rsidR="00A53B2E">
        <w:rPr>
          <w:rFonts w:ascii="Times New Roman" w:eastAsia="Times New Roman" w:hAnsi="Times New Roman"/>
          <w:b/>
          <w:color w:val="000000"/>
          <w:sz w:val="26"/>
          <w:szCs w:val="26"/>
          <w:lang w:eastAsia="ru-RU"/>
        </w:rPr>
        <w:t>П</w:t>
      </w:r>
      <w:r w:rsidRPr="008C4145">
        <w:rPr>
          <w:rFonts w:ascii="Times New Roman" w:eastAsia="Times New Roman" w:hAnsi="Times New Roman"/>
          <w:b/>
          <w:color w:val="000000"/>
          <w:sz w:val="26"/>
          <w:szCs w:val="26"/>
          <w:lang w:eastAsia="ru-RU"/>
        </w:rPr>
        <w:t>рограммы</w:t>
      </w:r>
    </w:p>
    <w:p w:rsidR="00A53B2E" w:rsidRDefault="00A53B2E" w:rsidP="00B043A0">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Целью П</w:t>
      </w:r>
      <w:r w:rsidR="00FF5233">
        <w:rPr>
          <w:rFonts w:ascii="Times New Roman" w:eastAsia="Times New Roman" w:hAnsi="Times New Roman"/>
          <w:color w:val="000000"/>
          <w:sz w:val="26"/>
          <w:szCs w:val="26"/>
          <w:lang w:eastAsia="ru-RU"/>
        </w:rPr>
        <w:t>рограммы является:</w:t>
      </w:r>
    </w:p>
    <w:p w:rsidR="00A53B2E" w:rsidRDefault="00FF5233" w:rsidP="00A53B2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предупреждение нарушений подконтрольными субъектами требований законодательства по вопросу сохранности автомобильных дорог и их элементов, включая устранение причин, факторов и условий, способствующих возможному нарушению обязательных требований;</w:t>
      </w:r>
    </w:p>
    <w:p w:rsidR="00A53B2E" w:rsidRDefault="00FF5233" w:rsidP="00A53B2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создание мотивации к добросовестному поведению подконтрольных субъектов;</w:t>
      </w:r>
    </w:p>
    <w:p w:rsidR="00A53B2E" w:rsidRDefault="00FF5233" w:rsidP="00A53B2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снижение уровня ущерба охраняемым законом ценностям.</w:t>
      </w:r>
    </w:p>
    <w:p w:rsidR="00A53B2E" w:rsidRDefault="00A53B2E" w:rsidP="00B043A0">
      <w:pPr>
        <w:shd w:val="clear" w:color="auto" w:fill="FFFFFF"/>
        <w:spacing w:after="0" w:line="240" w:lineRule="auto"/>
        <w:rPr>
          <w:rFonts w:ascii="Times New Roman" w:eastAsia="Times New Roman" w:hAnsi="Times New Roman"/>
          <w:color w:val="000000"/>
          <w:sz w:val="26"/>
          <w:szCs w:val="26"/>
          <w:lang w:eastAsia="ru-RU"/>
        </w:rPr>
      </w:pPr>
    </w:p>
    <w:p w:rsidR="00FF5233" w:rsidRPr="008C4145" w:rsidRDefault="00A53B2E" w:rsidP="00A53B2E">
      <w:pPr>
        <w:shd w:val="clear" w:color="auto" w:fill="FFFFFF"/>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Раздел 3. Задачи П</w:t>
      </w:r>
      <w:r w:rsidR="00FF5233" w:rsidRPr="008C4145">
        <w:rPr>
          <w:rFonts w:ascii="Times New Roman" w:eastAsia="Times New Roman" w:hAnsi="Times New Roman"/>
          <w:b/>
          <w:color w:val="000000"/>
          <w:sz w:val="26"/>
          <w:szCs w:val="26"/>
          <w:lang w:eastAsia="ru-RU"/>
        </w:rPr>
        <w:t>рограммы</w:t>
      </w:r>
    </w:p>
    <w:p w:rsidR="00A53B2E" w:rsidRDefault="00A53B2E" w:rsidP="00FF5233">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Задачами П</w:t>
      </w:r>
      <w:r w:rsidR="00FF5233">
        <w:rPr>
          <w:rFonts w:ascii="Times New Roman" w:eastAsia="Times New Roman" w:hAnsi="Times New Roman"/>
          <w:color w:val="000000"/>
          <w:sz w:val="26"/>
          <w:szCs w:val="26"/>
          <w:lang w:eastAsia="ru-RU"/>
        </w:rPr>
        <w:t>рограммы являются:</w:t>
      </w:r>
    </w:p>
    <w:p w:rsidR="00A53B2E" w:rsidRDefault="00FF5233" w:rsidP="00A53B2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укрепление системы профилактики нарушений обязательных требований путем активизации профилактической деятельности;</w:t>
      </w:r>
    </w:p>
    <w:p w:rsidR="00A53B2E" w:rsidRDefault="00FF5233" w:rsidP="00A53B2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выявление причин, факторов и условий, способствующих нарушениям требований законодательства по вопросу сохранности автомобильных дорог и их элементов;</w:t>
      </w:r>
    </w:p>
    <w:p w:rsidR="00A53B2E" w:rsidRDefault="00FF5233" w:rsidP="00A53B2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повышение правовой культуры подконтрольных субъектов.</w:t>
      </w:r>
    </w:p>
    <w:p w:rsidR="00FF5233" w:rsidRDefault="00FF5233" w:rsidP="00A53B2E">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4) повышение прозрачности осуществляемой </w:t>
      </w:r>
      <w:r w:rsidR="00F0282D">
        <w:rPr>
          <w:rFonts w:ascii="Times New Roman" w:eastAsia="Times New Roman" w:hAnsi="Times New Roman"/>
          <w:color w:val="000000"/>
          <w:sz w:val="26"/>
          <w:szCs w:val="26"/>
          <w:lang w:eastAsia="ru-RU"/>
        </w:rPr>
        <w:t>А</w:t>
      </w:r>
      <w:r>
        <w:rPr>
          <w:rFonts w:ascii="Times New Roman" w:eastAsia="Times New Roman" w:hAnsi="Times New Roman"/>
          <w:color w:val="000000"/>
          <w:sz w:val="26"/>
          <w:szCs w:val="26"/>
          <w:lang w:eastAsia="ru-RU"/>
        </w:rPr>
        <w:t>дминистрацией контрольной деятельности и формирование у всех участников контрольной деятельности единого понимания обязательных требований.</w:t>
      </w:r>
    </w:p>
    <w:p w:rsidR="00A53B2E" w:rsidRDefault="00FF5233" w:rsidP="00A53B2E">
      <w:pPr>
        <w:shd w:val="clear" w:color="auto" w:fill="FFFFFF"/>
        <w:spacing w:before="100" w:beforeAutospacing="1" w:after="100" w:afterAutospacing="1" w:line="240" w:lineRule="auto"/>
        <w:jc w:val="center"/>
        <w:rPr>
          <w:rFonts w:ascii="Times New Roman" w:eastAsia="Times New Roman" w:hAnsi="Times New Roman"/>
          <w:b/>
          <w:color w:val="000000"/>
          <w:sz w:val="26"/>
          <w:szCs w:val="26"/>
          <w:lang w:eastAsia="ru-RU"/>
        </w:rPr>
      </w:pPr>
      <w:r w:rsidRPr="008C4145">
        <w:rPr>
          <w:rFonts w:ascii="Times New Roman" w:eastAsia="Times New Roman" w:hAnsi="Times New Roman"/>
          <w:b/>
          <w:color w:val="000000"/>
          <w:sz w:val="26"/>
          <w:szCs w:val="26"/>
          <w:lang w:eastAsia="ru-RU"/>
        </w:rPr>
        <w:lastRenderedPageBreak/>
        <w:t>Раздел 4. Принципы проведения профилактических мероприятий</w:t>
      </w:r>
    </w:p>
    <w:p w:rsidR="00A53B2E" w:rsidRDefault="00FF5233" w:rsidP="00FF5233">
      <w:pPr>
        <w:shd w:val="clear" w:color="auto" w:fill="FFFFFF"/>
        <w:spacing w:before="100" w:beforeAutospacing="1" w:after="100" w:afterAutospacing="1"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Принципами проведения профилактических мероприятий являются:</w:t>
      </w:r>
    </w:p>
    <w:p w:rsidR="00A53B2E" w:rsidRDefault="00FF5233" w:rsidP="00FF5233">
      <w:pPr>
        <w:shd w:val="clear" w:color="auto" w:fill="FFFFFF"/>
        <w:spacing w:before="100" w:beforeAutospacing="1" w:after="100" w:afterAutospacing="1"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Принцип информационной открытости и доступности для подконтрольных субъектов.</w:t>
      </w:r>
    </w:p>
    <w:p w:rsidR="00FF5233" w:rsidRPr="00B043A0" w:rsidRDefault="00FF5233" w:rsidP="00FF5233">
      <w:pPr>
        <w:shd w:val="clear" w:color="auto" w:fill="FFFFFF"/>
        <w:spacing w:before="100" w:beforeAutospacing="1" w:after="100" w:afterAutospacing="1" w:line="240" w:lineRule="auto"/>
        <w:jc w:val="both"/>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lang w:eastAsia="ru-RU"/>
        </w:rPr>
        <w:t>2) Принцип полноты охвата профилактическими мероприятиями подконтрольных субъектов.</w:t>
      </w:r>
    </w:p>
    <w:p w:rsidR="00FF5233" w:rsidRDefault="00FF5233" w:rsidP="00A53B2E">
      <w:pPr>
        <w:shd w:val="clear" w:color="auto" w:fill="FFFFFF"/>
        <w:spacing w:before="100" w:beforeAutospacing="1" w:after="100" w:afterAutospacing="1"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 xml:space="preserve">Раздел 5. Мероприятия </w:t>
      </w:r>
      <w:r w:rsidR="00A53B2E">
        <w:rPr>
          <w:rFonts w:ascii="Times New Roman" w:eastAsia="Times New Roman" w:hAnsi="Times New Roman"/>
          <w:b/>
          <w:bCs/>
          <w:color w:val="000000"/>
          <w:sz w:val="26"/>
          <w:szCs w:val="26"/>
          <w:lang w:eastAsia="ru-RU"/>
        </w:rPr>
        <w:t>П</w:t>
      </w:r>
      <w:r>
        <w:rPr>
          <w:rFonts w:ascii="Times New Roman" w:eastAsia="Times New Roman" w:hAnsi="Times New Roman"/>
          <w:b/>
          <w:bCs/>
          <w:color w:val="000000"/>
          <w:sz w:val="26"/>
          <w:szCs w:val="26"/>
          <w:lang w:eastAsia="ru-RU"/>
        </w:rPr>
        <w:t>рограммы</w:t>
      </w:r>
    </w:p>
    <w:tbl>
      <w:tblPr>
        <w:tblW w:w="1016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4"/>
        <w:gridCol w:w="6646"/>
        <w:gridCol w:w="2693"/>
      </w:tblGrid>
      <w:tr w:rsidR="00FF5233" w:rsidTr="007C4F13">
        <w:tc>
          <w:tcPr>
            <w:tcW w:w="82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/п</w:t>
            </w:r>
          </w:p>
        </w:tc>
        <w:tc>
          <w:tcPr>
            <w:tcW w:w="66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Наименование мероприятия</w:t>
            </w:r>
          </w:p>
        </w:tc>
        <w:tc>
          <w:tcPr>
            <w:tcW w:w="26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Ответственный исполнитель</w:t>
            </w:r>
          </w:p>
        </w:tc>
      </w:tr>
      <w:tr w:rsidR="00FF5233" w:rsidTr="007C4F13">
        <w:tc>
          <w:tcPr>
            <w:tcW w:w="82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6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rsidP="007C4F13">
            <w:pPr>
              <w:spacing w:before="100" w:beforeAutospacing="1" w:after="100" w:afterAutospacing="1"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Размещение на официальном сайте </w:t>
            </w:r>
            <w:r w:rsidR="007C4F13">
              <w:rPr>
                <w:rFonts w:ascii="Times New Roman" w:eastAsia="Times New Roman" w:hAnsi="Times New Roman"/>
                <w:sz w:val="26"/>
                <w:szCs w:val="26"/>
                <w:lang w:eastAsia="ru-RU"/>
              </w:rPr>
              <w:t>А</w:t>
            </w:r>
            <w:r>
              <w:rPr>
                <w:rFonts w:ascii="Times New Roman" w:eastAsia="Times New Roman" w:hAnsi="Times New Roman"/>
                <w:sz w:val="26"/>
                <w:szCs w:val="26"/>
                <w:lang w:eastAsia="ru-RU"/>
              </w:rPr>
              <w:t>дминистрации в сети «Интернет» перечней нормативных правовых актов или их отдельных частей, содержащих обязательные требования, </w:t>
            </w:r>
            <w:r w:rsidRPr="007C4F13">
              <w:rPr>
                <w:rFonts w:ascii="Times New Roman" w:eastAsia="Times New Roman" w:hAnsi="Times New Roman"/>
                <w:bCs/>
                <w:sz w:val="26"/>
                <w:szCs w:val="26"/>
                <w:lang w:eastAsia="ru-RU"/>
              </w:rPr>
              <w:t>установленные действующим законодательством по вопросу сохранности автомобильных дорог и их элементов</w:t>
            </w:r>
            <w:r>
              <w:rPr>
                <w:rFonts w:ascii="Times New Roman" w:eastAsia="Times New Roman" w:hAnsi="Times New Roman"/>
                <w:sz w:val="26"/>
                <w:szCs w:val="26"/>
                <w:lang w:eastAsia="ru-RU"/>
              </w:rPr>
              <w:t>, оценка соблюдения которых является предметом муниципального контроля, а также текстов, соответствующих нормативных правовых актов.</w:t>
            </w:r>
          </w:p>
        </w:tc>
        <w:tc>
          <w:tcPr>
            <w:tcW w:w="26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Органы (должностные лица), уполномоченные на осуществление данного вида муниципального контроля</w:t>
            </w:r>
          </w:p>
        </w:tc>
      </w:tr>
      <w:tr w:rsidR="00FF5233" w:rsidTr="007C4F13">
        <w:tc>
          <w:tcPr>
            <w:tcW w:w="82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6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rsidP="007C4F13">
            <w:p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Осуществление информирования граждан, юридических лиц, индивидуальных предпринимателей по вопросам соблюдения обязательных требований, </w:t>
            </w:r>
            <w:r w:rsidRPr="007C4F13">
              <w:rPr>
                <w:rFonts w:ascii="Times New Roman" w:eastAsia="Times New Roman" w:hAnsi="Times New Roman"/>
                <w:bCs/>
                <w:sz w:val="24"/>
                <w:szCs w:val="24"/>
                <w:lang w:eastAsia="ru-RU"/>
              </w:rPr>
              <w:t>установленных действующим законодательством по вопросу сохранности автомобильных дорог и их элементов, </w:t>
            </w:r>
            <w:r w:rsidRPr="007C4F13">
              <w:rPr>
                <w:rFonts w:ascii="Times New Roman" w:eastAsia="Times New Roman" w:hAnsi="Times New Roman"/>
                <w:sz w:val="24"/>
                <w:szCs w:val="24"/>
                <w:lang w:eastAsia="ru-RU"/>
              </w:rPr>
              <w:t>в том числе п</w:t>
            </w:r>
            <w:r>
              <w:rPr>
                <w:rFonts w:ascii="Times New Roman" w:eastAsia="Times New Roman" w:hAnsi="Times New Roman"/>
                <w:sz w:val="24"/>
                <w:szCs w:val="24"/>
                <w:lang w:eastAsia="ru-RU"/>
              </w:rPr>
              <w:t xml:space="preserve">осредством опубликования в </w:t>
            </w:r>
            <w:r w:rsidR="007C4F13">
              <w:rPr>
                <w:rFonts w:ascii="Times New Roman" w:eastAsia="Times New Roman" w:hAnsi="Times New Roman"/>
                <w:sz w:val="24"/>
                <w:szCs w:val="24"/>
                <w:lang w:eastAsia="ru-RU"/>
              </w:rPr>
              <w:t xml:space="preserve">информационном бюллетене Администрации Пушкинского сельсовета </w:t>
            </w:r>
            <w:r>
              <w:rPr>
                <w:rFonts w:ascii="Times New Roman" w:eastAsia="Times New Roman" w:hAnsi="Times New Roman"/>
                <w:sz w:val="24"/>
                <w:szCs w:val="24"/>
                <w:lang w:eastAsia="ru-RU"/>
              </w:rPr>
              <w:t>«</w:t>
            </w:r>
            <w:r w:rsidR="007C4F13">
              <w:rPr>
                <w:rFonts w:ascii="Times New Roman" w:eastAsia="Times New Roman" w:hAnsi="Times New Roman"/>
                <w:sz w:val="24"/>
                <w:szCs w:val="24"/>
                <w:lang w:eastAsia="ru-RU"/>
              </w:rPr>
              <w:t xml:space="preserve">Пушкинский </w:t>
            </w:r>
            <w:r>
              <w:rPr>
                <w:rFonts w:ascii="Times New Roman" w:eastAsia="Times New Roman" w:hAnsi="Times New Roman"/>
                <w:sz w:val="24"/>
                <w:szCs w:val="24"/>
                <w:lang w:eastAsia="ru-RU"/>
              </w:rPr>
              <w:t xml:space="preserve">вестник» и размещения на официальном сайте </w:t>
            </w:r>
            <w:r w:rsidR="007C4F13">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дминистрации </w:t>
            </w:r>
            <w:proofErr w:type="spellStart"/>
            <w:r>
              <w:rPr>
                <w:rFonts w:ascii="Times New Roman" w:eastAsia="Times New Roman" w:hAnsi="Times New Roman"/>
                <w:sz w:val="24"/>
                <w:szCs w:val="24"/>
                <w:lang w:eastAsia="ru-RU"/>
              </w:rPr>
              <w:t>Куртамышского</w:t>
            </w:r>
            <w:proofErr w:type="spellEnd"/>
            <w:r>
              <w:rPr>
                <w:rFonts w:ascii="Times New Roman" w:eastAsia="Times New Roman" w:hAnsi="Times New Roman"/>
                <w:sz w:val="24"/>
                <w:szCs w:val="24"/>
                <w:lang w:eastAsia="ru-RU"/>
              </w:rPr>
              <w:t xml:space="preserve"> района (по согласованию) в информационно-телекоммуникационной сети «Интернет» руководств по соблюдению обязательных требований, а также проведения семинаров и</w:t>
            </w:r>
            <w:proofErr w:type="gramEnd"/>
            <w:r>
              <w:rPr>
                <w:rFonts w:ascii="Times New Roman" w:eastAsia="Times New Roman" w:hAnsi="Times New Roman"/>
                <w:sz w:val="24"/>
                <w:szCs w:val="24"/>
                <w:lang w:eastAsia="ru-RU"/>
              </w:rPr>
              <w:t xml:space="preserve"> конференций, разъяснительной работы в средствах массовой информации и иными способами.</w:t>
            </w:r>
          </w:p>
        </w:tc>
        <w:tc>
          <w:tcPr>
            <w:tcW w:w="26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Органы (должностные лица), уполномоченные на осуществление данного вида муниципального контроля </w:t>
            </w:r>
            <w:proofErr w:type="gramStart"/>
            <w:r>
              <w:rPr>
                <w:rFonts w:ascii="Times New Roman" w:eastAsia="Times New Roman" w:hAnsi="Times New Roman"/>
                <w:sz w:val="24"/>
                <w:szCs w:val="24"/>
                <w:lang w:eastAsia="ru-RU"/>
              </w:rPr>
              <w:t>в</w:t>
            </w:r>
            <w:proofErr w:type="gramEnd"/>
          </w:p>
        </w:tc>
      </w:tr>
      <w:tr w:rsidR="00FF5233" w:rsidTr="007C4F13">
        <w:tc>
          <w:tcPr>
            <w:tcW w:w="82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6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rsidP="007C4F13">
            <w:p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 </w:t>
            </w:r>
            <w:r w:rsidRPr="007C4F13">
              <w:rPr>
                <w:rFonts w:ascii="Times New Roman" w:eastAsia="Times New Roman" w:hAnsi="Times New Roman"/>
                <w:bCs/>
                <w:sz w:val="24"/>
                <w:szCs w:val="24"/>
                <w:lang w:eastAsia="ru-RU"/>
              </w:rPr>
              <w:t>установленные действующим законодательством по вопросу сохранности автомобильных дорог и их элементов</w:t>
            </w:r>
            <w:r>
              <w:rPr>
                <w:rFonts w:ascii="Times New Roman" w:eastAsia="Times New Roman" w:hAnsi="Times New Roman"/>
                <w:sz w:val="24"/>
                <w:szCs w:val="24"/>
                <w:lang w:eastAsia="ru-RU"/>
              </w:rPr>
              <w:t xml:space="preserve">, внесенных изменениях  в действующие акты, сроках и порядке вступления их в действие, а также рекомендаций о проведении </w:t>
            </w:r>
            <w:r>
              <w:rPr>
                <w:rFonts w:ascii="Times New Roman" w:eastAsia="Times New Roman" w:hAnsi="Times New Roman"/>
                <w:sz w:val="24"/>
                <w:szCs w:val="24"/>
                <w:lang w:eastAsia="ru-RU"/>
              </w:rPr>
              <w:lastRenderedPageBreak/>
              <w:t>необходимых организационных, технических мероприятий, направленных на внедрение и обеспечение соблюдения обязательных требований, путем публикации</w:t>
            </w:r>
            <w:proofErr w:type="gramEnd"/>
            <w:r>
              <w:rPr>
                <w:rFonts w:ascii="Times New Roman" w:eastAsia="Times New Roman" w:hAnsi="Times New Roman"/>
                <w:sz w:val="24"/>
                <w:szCs w:val="24"/>
                <w:lang w:eastAsia="ru-RU"/>
              </w:rPr>
              <w:t xml:space="preserve"> в  </w:t>
            </w:r>
            <w:r w:rsidR="007C4F13">
              <w:rPr>
                <w:rFonts w:ascii="Times New Roman" w:eastAsia="Times New Roman" w:hAnsi="Times New Roman"/>
                <w:sz w:val="24"/>
                <w:szCs w:val="24"/>
                <w:lang w:eastAsia="ru-RU"/>
              </w:rPr>
              <w:t>информационном бюллетене Администрации Пушкинского сельсовета «Пушкинский вестник»</w:t>
            </w:r>
            <w:r>
              <w:rPr>
                <w:rFonts w:ascii="Times New Roman" w:eastAsia="Times New Roman" w:hAnsi="Times New Roman"/>
                <w:sz w:val="24"/>
                <w:szCs w:val="24"/>
                <w:lang w:eastAsia="ru-RU"/>
              </w:rPr>
              <w:t xml:space="preserve"> и р</w:t>
            </w:r>
            <w:r w:rsidR="007C4F13">
              <w:rPr>
                <w:rFonts w:ascii="Times New Roman" w:eastAsia="Times New Roman" w:hAnsi="Times New Roman"/>
                <w:sz w:val="24"/>
                <w:szCs w:val="24"/>
                <w:lang w:eastAsia="ru-RU"/>
              </w:rPr>
              <w:t>азмещения на официальном сайте А</w:t>
            </w:r>
            <w:r>
              <w:rPr>
                <w:rFonts w:ascii="Times New Roman" w:eastAsia="Times New Roman" w:hAnsi="Times New Roman"/>
                <w:sz w:val="24"/>
                <w:szCs w:val="24"/>
                <w:lang w:eastAsia="ru-RU"/>
              </w:rPr>
              <w:t xml:space="preserve">дминистрации </w:t>
            </w:r>
            <w:proofErr w:type="spellStart"/>
            <w:r>
              <w:rPr>
                <w:rFonts w:ascii="Times New Roman" w:eastAsia="Times New Roman" w:hAnsi="Times New Roman"/>
                <w:sz w:val="24"/>
                <w:szCs w:val="24"/>
                <w:lang w:eastAsia="ru-RU"/>
              </w:rPr>
              <w:t>Куртамышского</w:t>
            </w:r>
            <w:proofErr w:type="spellEnd"/>
            <w:r>
              <w:rPr>
                <w:rFonts w:ascii="Times New Roman" w:eastAsia="Times New Roman" w:hAnsi="Times New Roman"/>
                <w:sz w:val="24"/>
                <w:szCs w:val="24"/>
                <w:lang w:eastAsia="ru-RU"/>
              </w:rPr>
              <w:t xml:space="preserve"> района (по согласованию) в информационно-телекоммуникационной сети «Интернет».</w:t>
            </w:r>
          </w:p>
        </w:tc>
        <w:tc>
          <w:tcPr>
            <w:tcW w:w="26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Органы (должностные лица), уполномоченные на осуществление данного вида муниципального контроля </w:t>
            </w:r>
          </w:p>
        </w:tc>
      </w:tr>
      <w:tr w:rsidR="00FF5233" w:rsidTr="007C4F13">
        <w:tc>
          <w:tcPr>
            <w:tcW w:w="82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66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rsidP="007C4F13">
            <w:p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Ежегодное обобщение практики осуществления муниципального контроля за сохранностью автомобильных дорог местного значения в границах населенн</w:t>
            </w:r>
            <w:r w:rsidR="007C4F13">
              <w:rPr>
                <w:rFonts w:ascii="Times New Roman" w:eastAsia="Times New Roman" w:hAnsi="Times New Roman"/>
                <w:sz w:val="24"/>
                <w:szCs w:val="24"/>
                <w:lang w:eastAsia="ru-RU"/>
              </w:rPr>
              <w:t>ого п</w:t>
            </w:r>
            <w:r>
              <w:rPr>
                <w:rFonts w:ascii="Times New Roman" w:eastAsia="Times New Roman" w:hAnsi="Times New Roman"/>
                <w:sz w:val="24"/>
                <w:szCs w:val="24"/>
                <w:lang w:eastAsia="ru-RU"/>
              </w:rPr>
              <w:t>ункт</w:t>
            </w:r>
            <w:r w:rsidR="007C4F13">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007C4F13">
              <w:rPr>
                <w:rFonts w:ascii="Times New Roman" w:eastAsia="Times New Roman" w:hAnsi="Times New Roman"/>
                <w:sz w:val="24"/>
                <w:szCs w:val="24"/>
                <w:lang w:eastAsia="ru-RU"/>
              </w:rPr>
              <w:t xml:space="preserve">Пушкинского </w:t>
            </w:r>
            <w:r>
              <w:rPr>
                <w:rFonts w:ascii="Times New Roman" w:eastAsia="Times New Roman" w:hAnsi="Times New Roman"/>
                <w:sz w:val="24"/>
                <w:szCs w:val="24"/>
                <w:lang w:eastAsia="ru-RU"/>
              </w:rPr>
              <w:t>сельсовета и р</w:t>
            </w:r>
            <w:r w:rsidR="007C4F13">
              <w:rPr>
                <w:rFonts w:ascii="Times New Roman" w:eastAsia="Times New Roman" w:hAnsi="Times New Roman"/>
                <w:sz w:val="24"/>
                <w:szCs w:val="24"/>
                <w:lang w:eastAsia="ru-RU"/>
              </w:rPr>
              <w:t>азмещение на официальном сайте А</w:t>
            </w:r>
            <w:r>
              <w:rPr>
                <w:rFonts w:ascii="Times New Roman" w:eastAsia="Times New Roman" w:hAnsi="Times New Roman"/>
                <w:sz w:val="24"/>
                <w:szCs w:val="24"/>
                <w:lang w:eastAsia="ru-RU"/>
              </w:rPr>
              <w:t xml:space="preserve">дминистрации и размещения на официальном сайте </w:t>
            </w:r>
            <w:r w:rsidR="007C4F13">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дминистрации </w:t>
            </w:r>
            <w:proofErr w:type="spellStart"/>
            <w:r>
              <w:rPr>
                <w:rFonts w:ascii="Times New Roman" w:eastAsia="Times New Roman" w:hAnsi="Times New Roman"/>
                <w:sz w:val="24"/>
                <w:szCs w:val="24"/>
                <w:lang w:eastAsia="ru-RU"/>
              </w:rPr>
              <w:t>Куртамышского</w:t>
            </w:r>
            <w:proofErr w:type="spellEnd"/>
            <w:r>
              <w:rPr>
                <w:rFonts w:ascii="Times New Roman" w:eastAsia="Times New Roman" w:hAnsi="Times New Roman"/>
                <w:sz w:val="24"/>
                <w:szCs w:val="24"/>
                <w:lang w:eastAsia="ru-RU"/>
              </w:rPr>
              <w:t xml:space="preserve"> района (по согласованию)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подконтрольными</w:t>
            </w:r>
            <w:proofErr w:type="gramEnd"/>
            <w:r>
              <w:rPr>
                <w:rFonts w:ascii="Times New Roman" w:eastAsia="Times New Roman" w:hAnsi="Times New Roman"/>
                <w:sz w:val="24"/>
                <w:szCs w:val="24"/>
                <w:lang w:eastAsia="ru-RU"/>
              </w:rPr>
              <w:t xml:space="preserve"> субъектами в целях недопущения таких нарушений.</w:t>
            </w:r>
          </w:p>
        </w:tc>
        <w:tc>
          <w:tcPr>
            <w:tcW w:w="26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Органы (должностные лица), уполномоченные на осуществление данного вида муниципального контроля</w:t>
            </w:r>
          </w:p>
        </w:tc>
      </w:tr>
      <w:tr w:rsidR="00FF5233" w:rsidTr="007C4F13">
        <w:tc>
          <w:tcPr>
            <w:tcW w:w="82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6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rsidP="007C4F1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предостережений о недопустимости нарушения обязательных требований, </w:t>
            </w:r>
            <w:r w:rsidRPr="007C4F13">
              <w:rPr>
                <w:rFonts w:ascii="Times New Roman" w:eastAsia="Times New Roman" w:hAnsi="Times New Roman"/>
                <w:bCs/>
                <w:sz w:val="24"/>
                <w:szCs w:val="24"/>
                <w:lang w:eastAsia="ru-RU"/>
              </w:rPr>
              <w:t>установленных действующим законодательством по вопросу сохранности автомобильных дорог и их элементов</w:t>
            </w:r>
            <w:r>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 xml:space="preserve">в случаях, установленных </w:t>
            </w:r>
            <w:proofErr w:type="spellStart"/>
            <w:r>
              <w:rPr>
                <w:rFonts w:ascii="Times New Roman" w:eastAsia="Times New Roman" w:hAnsi="Times New Roman"/>
                <w:sz w:val="24"/>
                <w:szCs w:val="24"/>
                <w:lang w:eastAsia="ru-RU"/>
              </w:rPr>
              <w:t>чч</w:t>
            </w:r>
            <w:proofErr w:type="spellEnd"/>
            <w:r>
              <w:rPr>
                <w:rFonts w:ascii="Times New Roman" w:eastAsia="Times New Roman" w:hAnsi="Times New Roman"/>
                <w:sz w:val="24"/>
                <w:szCs w:val="24"/>
                <w:lang w:eastAsia="ru-RU"/>
              </w:rPr>
              <w:t xml:space="preserve">. 5-7 ст. 8.2 Федерального закона от 26 декабря 2008 года </w:t>
            </w:r>
            <w:r w:rsidR="007C4F13">
              <w:rPr>
                <w:rFonts w:ascii="Times New Roman" w:eastAsia="Times New Roman" w:hAnsi="Times New Roman"/>
                <w:sz w:val="24"/>
                <w:szCs w:val="24"/>
                <w:lang w:eastAsia="ru-RU"/>
              </w:rPr>
              <w:t>№ 294-ФЗ «</w:t>
            </w:r>
            <w:r>
              <w:rPr>
                <w:rFonts w:ascii="Times New Roman" w:eastAsia="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4F1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FF5233" w:rsidRDefault="00FF52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Органы (должностные лица), уполномоченные на осуществление данного вида муниципального контроля</w:t>
            </w:r>
          </w:p>
        </w:tc>
      </w:tr>
    </w:tbl>
    <w:p w:rsidR="00FF5233" w:rsidRPr="00A53B2E" w:rsidRDefault="00A53B2E" w:rsidP="00A53B2E">
      <w:pPr>
        <w:shd w:val="clear" w:color="auto" w:fill="FFFFFF"/>
        <w:spacing w:before="100" w:beforeAutospacing="1" w:after="100" w:afterAutospacing="1"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Раздел 6. Срок реализации П</w:t>
      </w:r>
      <w:r w:rsidR="00FF5233" w:rsidRPr="00A53B2E">
        <w:rPr>
          <w:rFonts w:ascii="Times New Roman" w:eastAsia="Times New Roman" w:hAnsi="Times New Roman"/>
          <w:b/>
          <w:color w:val="000000"/>
          <w:sz w:val="26"/>
          <w:szCs w:val="26"/>
          <w:lang w:eastAsia="ru-RU"/>
        </w:rPr>
        <w:t>рограммы</w:t>
      </w:r>
    </w:p>
    <w:p w:rsidR="00FF5233" w:rsidRDefault="00FF5233" w:rsidP="00FF5233">
      <w:pPr>
        <w:shd w:val="clear" w:color="auto" w:fill="FFFFFF"/>
        <w:spacing w:before="100" w:beforeAutospacing="1" w:after="100" w:afterAutospacing="1"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Срок реализации </w:t>
      </w:r>
      <w:r w:rsidR="005E4270">
        <w:rPr>
          <w:rFonts w:ascii="Times New Roman" w:eastAsia="Times New Roman" w:hAnsi="Times New Roman"/>
          <w:color w:val="000000"/>
          <w:sz w:val="26"/>
          <w:szCs w:val="26"/>
          <w:lang w:eastAsia="ru-RU"/>
        </w:rPr>
        <w:t>П</w:t>
      </w:r>
      <w:bookmarkStart w:id="0" w:name="_GoBack"/>
      <w:bookmarkEnd w:id="0"/>
      <w:r>
        <w:rPr>
          <w:rFonts w:ascii="Times New Roman" w:eastAsia="Times New Roman" w:hAnsi="Times New Roman"/>
          <w:color w:val="000000"/>
          <w:sz w:val="26"/>
          <w:szCs w:val="26"/>
          <w:lang w:eastAsia="ru-RU"/>
        </w:rPr>
        <w:t>рограммы - 2019 год</w:t>
      </w:r>
    </w:p>
    <w:p w:rsidR="00946956" w:rsidRDefault="00946956"/>
    <w:sectPr w:rsidR="00946956" w:rsidSect="00153A2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7E"/>
    <w:rsid w:val="00153A2B"/>
    <w:rsid w:val="00355C57"/>
    <w:rsid w:val="0039537E"/>
    <w:rsid w:val="003D5E66"/>
    <w:rsid w:val="00425EE3"/>
    <w:rsid w:val="005E4270"/>
    <w:rsid w:val="006806DF"/>
    <w:rsid w:val="00741BC4"/>
    <w:rsid w:val="007C4F13"/>
    <w:rsid w:val="008937CE"/>
    <w:rsid w:val="008C4145"/>
    <w:rsid w:val="00946956"/>
    <w:rsid w:val="00A53B2E"/>
    <w:rsid w:val="00B043A0"/>
    <w:rsid w:val="00C0207E"/>
    <w:rsid w:val="00CA7E76"/>
    <w:rsid w:val="00F0282D"/>
    <w:rsid w:val="00FF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3A0"/>
    <w:rPr>
      <w:rFonts w:ascii="Tahoma" w:eastAsia="Calibri"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53A2B"/>
    <w:pPr>
      <w:spacing w:before="100" w:beforeAutospacing="1" w:after="119" w:line="240" w:lineRule="auto"/>
    </w:pPr>
    <w:rPr>
      <w:rFonts w:ascii="Times New Roman" w:eastAsia="Times New Roman" w:hAnsi="Times New Roman"/>
      <w:sz w:val="24"/>
      <w:szCs w:val="24"/>
      <w:lang w:eastAsia="ru-RU"/>
    </w:rPr>
  </w:style>
  <w:style w:type="paragraph" w:styleId="a6">
    <w:name w:val="No Spacing"/>
    <w:qFormat/>
    <w:rsid w:val="00153A2B"/>
    <w:pPr>
      <w:spacing w:after="0" w:line="240" w:lineRule="auto"/>
    </w:pPr>
    <w:rPr>
      <w:rFonts w:ascii="Calibri" w:eastAsia="Calibri" w:hAnsi="Calibri" w:cs="Times New Roman"/>
    </w:rPr>
  </w:style>
  <w:style w:type="paragraph" w:styleId="a7">
    <w:name w:val="List Paragraph"/>
    <w:basedOn w:val="a"/>
    <w:uiPriority w:val="34"/>
    <w:qFormat/>
    <w:rsid w:val="00153A2B"/>
    <w:pPr>
      <w:ind w:left="720"/>
      <w:contextualSpacing/>
    </w:pPr>
  </w:style>
  <w:style w:type="paragraph" w:customStyle="1" w:styleId="ConsPlusTitle">
    <w:name w:val="ConsPlusTitle"/>
    <w:rsid w:val="00153A2B"/>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3A0"/>
    <w:rPr>
      <w:rFonts w:ascii="Tahoma" w:eastAsia="Calibri"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53A2B"/>
    <w:pPr>
      <w:spacing w:before="100" w:beforeAutospacing="1" w:after="119" w:line="240" w:lineRule="auto"/>
    </w:pPr>
    <w:rPr>
      <w:rFonts w:ascii="Times New Roman" w:eastAsia="Times New Roman" w:hAnsi="Times New Roman"/>
      <w:sz w:val="24"/>
      <w:szCs w:val="24"/>
      <w:lang w:eastAsia="ru-RU"/>
    </w:rPr>
  </w:style>
  <w:style w:type="paragraph" w:styleId="a6">
    <w:name w:val="No Spacing"/>
    <w:qFormat/>
    <w:rsid w:val="00153A2B"/>
    <w:pPr>
      <w:spacing w:after="0" w:line="240" w:lineRule="auto"/>
    </w:pPr>
    <w:rPr>
      <w:rFonts w:ascii="Calibri" w:eastAsia="Calibri" w:hAnsi="Calibri" w:cs="Times New Roman"/>
    </w:rPr>
  </w:style>
  <w:style w:type="paragraph" w:styleId="a7">
    <w:name w:val="List Paragraph"/>
    <w:basedOn w:val="a"/>
    <w:uiPriority w:val="34"/>
    <w:qFormat/>
    <w:rsid w:val="00153A2B"/>
    <w:pPr>
      <w:ind w:left="720"/>
      <w:contextualSpacing/>
    </w:pPr>
  </w:style>
  <w:style w:type="paragraph" w:customStyle="1" w:styleId="ConsPlusTitle">
    <w:name w:val="ConsPlusTitle"/>
    <w:rsid w:val="00153A2B"/>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5</cp:revision>
  <cp:lastPrinted>2019-05-15T07:22:00Z</cp:lastPrinted>
  <dcterms:created xsi:type="dcterms:W3CDTF">2019-05-13T07:35:00Z</dcterms:created>
  <dcterms:modified xsi:type="dcterms:W3CDTF">2019-05-15T07:22:00Z</dcterms:modified>
</cp:coreProperties>
</file>